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F7" w:rsidRDefault="007425F7" w:rsidP="007425F7">
      <w:pPr>
        <w:spacing w:line="360" w:lineRule="auto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theme="minorHAnsi"/>
          <w:color w:val="000000"/>
          <w:sz w:val="28"/>
          <w:szCs w:val="28"/>
          <w:lang w:eastAsia="ru-RU"/>
        </w:rPr>
        <w:t>Капран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И.К.</w:t>
      </w:r>
      <w:r w:rsidR="00B75BF0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ru-RU"/>
        </w:rPr>
        <w:t>к.и.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н</w:t>
      </w:r>
      <w:proofErr w:type="spellEnd"/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., </w:t>
      </w:r>
    </w:p>
    <w:p w:rsidR="007425F7" w:rsidRDefault="007425F7" w:rsidP="007425F7">
      <w:pPr>
        <w:spacing w:line="360" w:lineRule="auto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преподаватель НПОУ ВГКК, </w:t>
      </w:r>
    </w:p>
    <w:p w:rsidR="007425F7" w:rsidRDefault="007425F7" w:rsidP="007425F7">
      <w:pPr>
        <w:spacing w:line="360" w:lineRule="auto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председатель ДИКЦ «Русское зарубежье»</w:t>
      </w:r>
    </w:p>
    <w:p w:rsidR="007425F7" w:rsidRDefault="00BC1EA3" w:rsidP="007425F7">
      <w:pPr>
        <w:spacing w:line="360" w:lineRule="auto"/>
        <w:jc w:val="right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ПК</w:t>
      </w:r>
      <w:r w:rsidR="007425F7">
        <w:rPr>
          <w:rFonts w:eastAsia="Times New Roman" w:cstheme="minorHAnsi"/>
          <w:color w:val="000000"/>
          <w:sz w:val="28"/>
          <w:szCs w:val="28"/>
          <w:lang w:eastAsia="ru-RU"/>
        </w:rPr>
        <w:t>О РГО-ОИАК</w:t>
      </w:r>
      <w:r w:rsidR="001C492D">
        <w:rPr>
          <w:rFonts w:eastAsia="Times New Roman" w:cstheme="minorHAnsi"/>
          <w:color w:val="000000"/>
          <w:sz w:val="28"/>
          <w:szCs w:val="28"/>
          <w:lang w:eastAsia="ru-RU"/>
        </w:rPr>
        <w:t>, г. Владивосток</w:t>
      </w:r>
    </w:p>
    <w:p w:rsidR="00B75BF0" w:rsidRDefault="007425F7" w:rsidP="00B75BF0">
      <w:pPr>
        <w:spacing w:line="36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Опыт документирования истории дальневосточной ветви русской эмиграции Дальневосточным информационно-культурным центром </w:t>
      </w:r>
    </w:p>
    <w:p w:rsidR="007425F7" w:rsidRPr="00DB6D20" w:rsidRDefault="007425F7" w:rsidP="00B75BF0">
      <w:pPr>
        <w:spacing w:line="36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«</w:t>
      </w:r>
      <w:r w:rsidR="00BC1EA3">
        <w:rPr>
          <w:rFonts w:eastAsia="Times New Roman" w:cstheme="minorHAnsi"/>
          <w:color w:val="000000"/>
          <w:sz w:val="28"/>
          <w:szCs w:val="28"/>
          <w:lang w:eastAsia="ru-RU"/>
        </w:rPr>
        <w:t>Русское зарубежье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»</w:t>
      </w:r>
      <w:r w:rsidR="00B4249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ПК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О РГО-ОИАК</w:t>
      </w:r>
    </w:p>
    <w:p w:rsidR="001C492D" w:rsidRDefault="001C492D" w:rsidP="001C492D">
      <w:pPr>
        <w:spacing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Аннотация: статья информирует о деятельности секции Приморского </w:t>
      </w:r>
      <w:r w:rsidR="00B4249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краевого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отделения Русского географического общества – Общества изучения Амурского края в создании архивного фонда </w:t>
      </w:r>
      <w:r w:rsidR="00DB6D2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документировании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истории дальневосточной ветви русской эмиграции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1C492D" w:rsidRDefault="001C492D" w:rsidP="001C492D">
      <w:pPr>
        <w:spacing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Ключевые слова: документирование, русская эмиграция, архив</w:t>
      </w:r>
      <w:r w:rsidR="001F7A46">
        <w:rPr>
          <w:rFonts w:eastAsia="Times New Roman" w:cstheme="minorHAnsi"/>
          <w:color w:val="000000"/>
          <w:sz w:val="28"/>
          <w:szCs w:val="28"/>
          <w:lang w:eastAsia="ru-RU"/>
        </w:rPr>
        <w:t>, фонд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1D3163" w:rsidRPr="00B75BF0" w:rsidRDefault="001D3163" w:rsidP="001D3163">
      <w:pPr>
        <w:spacing w:line="360" w:lineRule="auto"/>
        <w:jc w:val="center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1D3163">
        <w:rPr>
          <w:rFonts w:eastAsia="Times New Roman" w:cstheme="minorHAnsi"/>
          <w:color w:val="000000"/>
          <w:sz w:val="28"/>
          <w:szCs w:val="28"/>
          <w:lang w:val="en-US" w:eastAsia="ru-RU"/>
        </w:rPr>
        <w:t>The experience of documenting the history of the Far Eastern branch of Russian emigration by the Far Eastern Information and Cultural Center "Russian Emigration" of the</w:t>
      </w:r>
      <w:r w:rsidR="00B75BF0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PRO</w:t>
      </w:r>
      <w:r w:rsidRPr="001D3163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RGO-OIAK</w:t>
      </w:r>
    </w:p>
    <w:p w:rsidR="001D3163" w:rsidRPr="00B75BF0" w:rsidRDefault="001D3163" w:rsidP="001C492D">
      <w:pPr>
        <w:spacing w:line="36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1D3163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Abstract: the article informs about the activities of the section of the </w:t>
      </w:r>
      <w:proofErr w:type="spellStart"/>
      <w:r w:rsidRPr="001D3163">
        <w:rPr>
          <w:rFonts w:eastAsia="Times New Roman" w:cstheme="minorHAnsi"/>
          <w:color w:val="000000"/>
          <w:sz w:val="28"/>
          <w:szCs w:val="28"/>
          <w:lang w:val="en-US" w:eastAsia="ru-RU"/>
        </w:rPr>
        <w:t>Primorsky</w:t>
      </w:r>
      <w:proofErr w:type="spellEnd"/>
      <w:r w:rsidRPr="001D3163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regional branch of the Russian Geographical Society - Society for the Study of the Amur Region in the creation of an archive fund and publishing work documenting the history of the Far Eastern branch of Russian emigration.  </w:t>
      </w:r>
    </w:p>
    <w:p w:rsidR="001D3163" w:rsidRDefault="001D3163" w:rsidP="001C492D">
      <w:pPr>
        <w:spacing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D3163">
        <w:rPr>
          <w:rFonts w:eastAsia="Times New Roman" w:cstheme="minorHAnsi"/>
          <w:color w:val="000000"/>
          <w:sz w:val="28"/>
          <w:szCs w:val="28"/>
          <w:lang w:val="en-US" w:eastAsia="ru-RU"/>
        </w:rPr>
        <w:t>Keywords: documentation, Russian emigration, archive</w:t>
      </w:r>
      <w:r w:rsidR="001F7A46" w:rsidRPr="001F7A46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, </w:t>
      </w:r>
      <w:r w:rsidR="001F7A46" w:rsidRPr="001D3163">
        <w:rPr>
          <w:rFonts w:eastAsia="Times New Roman" w:cstheme="minorHAnsi"/>
          <w:color w:val="000000"/>
          <w:sz w:val="28"/>
          <w:szCs w:val="28"/>
          <w:lang w:val="en-US" w:eastAsia="ru-RU"/>
        </w:rPr>
        <w:t>fund</w:t>
      </w:r>
    </w:p>
    <w:p w:rsidR="003F5813" w:rsidRPr="003F5813" w:rsidRDefault="003F5813" w:rsidP="001C492D">
      <w:pPr>
        <w:spacing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B47781" w:rsidRDefault="001F7A46" w:rsidP="00D76259">
      <w:pPr>
        <w:spacing w:line="36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 w:rsidRPr="00B4249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</w:t>
      </w:r>
      <w:proofErr w:type="gramStart"/>
      <w:r w:rsidR="00F36C74" w:rsidRPr="00D7625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Приморское    </w:t>
      </w:r>
      <w:r w:rsidR="00B4249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краевое </w:t>
      </w:r>
      <w:r w:rsidR="00F36C74" w:rsidRPr="00D76259">
        <w:rPr>
          <w:rFonts w:eastAsia="Times New Roman" w:cstheme="minorHAnsi"/>
          <w:color w:val="000000"/>
          <w:sz w:val="28"/>
          <w:szCs w:val="28"/>
          <w:lang w:eastAsia="ru-RU"/>
        </w:rPr>
        <w:t>отделение Всероссийской общественной  организации «Русское географическое общество» – Общество изу</w:t>
      </w:r>
      <w:r w:rsidR="00E039DE">
        <w:rPr>
          <w:rFonts w:eastAsia="Times New Roman" w:cstheme="minorHAnsi"/>
          <w:color w:val="000000"/>
          <w:sz w:val="28"/>
          <w:szCs w:val="28"/>
          <w:lang w:eastAsia="ru-RU"/>
        </w:rPr>
        <w:t>чения Амурского края (далее ПР</w:t>
      </w:r>
      <w:r w:rsidR="00F36C74" w:rsidRPr="00D7625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 РГО – ОИАК) является старейшей на Дальнем Востоке России научно-просветительской общественной организацией, </w:t>
      </w:r>
      <w:r w:rsidR="00F36C74" w:rsidRPr="00D76259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основанной инициативной группой жителей Владивостока в апреле 1884 г.</w:t>
      </w:r>
      <w:r w:rsidR="00EE70C8" w:rsidRPr="00D7625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</w:t>
      </w:r>
      <w:r w:rsidR="00F36C74" w:rsidRPr="00D76259">
        <w:rPr>
          <w:rFonts w:eastAsia="Times New Roman" w:cstheme="minorHAnsi"/>
          <w:color w:val="000000"/>
          <w:sz w:val="28"/>
          <w:szCs w:val="28"/>
          <w:lang w:eastAsia="ru-RU"/>
        </w:rPr>
        <w:t>В настоящее время ОИАК является  отделением Русского географического общества и объединяет более 500 членов, среди которых известные деятели науки и культуры, преподаватели и студенты, военнослужащие</w:t>
      </w:r>
      <w:proofErr w:type="gramEnd"/>
      <w:r w:rsidR="00F36C74" w:rsidRPr="00D76259">
        <w:rPr>
          <w:rFonts w:eastAsia="Times New Roman" w:cstheme="minorHAnsi"/>
          <w:color w:val="000000"/>
          <w:sz w:val="28"/>
          <w:szCs w:val="28"/>
          <w:lang w:eastAsia="ru-RU"/>
        </w:rPr>
        <w:t>, представители творческой интеллигенции.</w:t>
      </w:r>
      <w:r w:rsidR="00EE70C8" w:rsidRPr="00D7625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</w:t>
      </w:r>
      <w:r w:rsidR="00DB6D20">
        <w:rPr>
          <w:rFonts w:eastAsia="Times New Roman" w:cstheme="minorHAnsi"/>
          <w:sz w:val="28"/>
          <w:szCs w:val="28"/>
        </w:rPr>
        <w:t>В марте 2016 г.</w:t>
      </w:r>
      <w:r w:rsidR="00361A87" w:rsidRPr="00D76259">
        <w:rPr>
          <w:rFonts w:eastAsia="Times New Roman" w:cstheme="minorHAnsi"/>
          <w:sz w:val="28"/>
          <w:szCs w:val="28"/>
        </w:rPr>
        <w:t xml:space="preserve"> в Приморском краевом отделении </w:t>
      </w:r>
      <w:r w:rsidR="00361A87" w:rsidRPr="00D76259">
        <w:rPr>
          <w:rFonts w:eastAsia="Times New Roman" w:cstheme="minorHAnsi"/>
          <w:sz w:val="28"/>
          <w:szCs w:val="28"/>
          <w:bdr w:val="none" w:sz="0" w:space="0" w:color="auto" w:frame="1"/>
          <w:shd w:val="clear" w:color="auto" w:fill="FFFFFF"/>
        </w:rPr>
        <w:t>Всероссийской общественной организации</w:t>
      </w:r>
      <w:r w:rsidR="00361A87" w:rsidRPr="00D76259">
        <w:rPr>
          <w:rFonts w:eastAsia="Times New Roman" w:cstheme="minorHAnsi"/>
          <w:sz w:val="28"/>
          <w:szCs w:val="28"/>
        </w:rPr>
        <w:t xml:space="preserve"> «Русское географическое общество» – Общество изучения Амурского края была создана новая секция</w:t>
      </w:r>
      <w:r w:rsidR="00EE70C8" w:rsidRPr="00D76259">
        <w:rPr>
          <w:rFonts w:eastAsia="Times New Roman" w:cstheme="minorHAnsi"/>
          <w:sz w:val="28"/>
          <w:szCs w:val="28"/>
        </w:rPr>
        <w:t xml:space="preserve"> -</w:t>
      </w:r>
      <w:r w:rsidR="00361A87" w:rsidRPr="00D76259">
        <w:rPr>
          <w:rFonts w:eastAsia="Times New Roman" w:cstheme="minorHAnsi"/>
          <w:sz w:val="28"/>
          <w:szCs w:val="28"/>
        </w:rPr>
        <w:t xml:space="preserve"> «Дальневосточный информационно-культурный центр «Русское зарубежье»</w:t>
      </w:r>
      <w:r w:rsidR="00E039DE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(</w:t>
      </w:r>
      <w:r w:rsidR="00E039DE">
        <w:rPr>
          <w:rFonts w:eastAsia="Times New Roman" w:cstheme="minorHAnsi"/>
          <w:sz w:val="28"/>
          <w:szCs w:val="28"/>
        </w:rPr>
        <w:t xml:space="preserve">далее </w:t>
      </w:r>
      <w:r>
        <w:rPr>
          <w:rFonts w:eastAsia="Times New Roman" w:cstheme="minorHAnsi"/>
          <w:sz w:val="28"/>
          <w:szCs w:val="28"/>
        </w:rPr>
        <w:t xml:space="preserve">ДИКЦ) </w:t>
      </w:r>
      <w:r w:rsidR="006A2282">
        <w:rPr>
          <w:rFonts w:eastAsia="Times New Roman" w:cstheme="minorHAnsi"/>
          <w:sz w:val="28"/>
          <w:szCs w:val="28"/>
        </w:rPr>
        <w:t>[</w:t>
      </w:r>
      <w:r w:rsidR="006A2282" w:rsidRPr="006A2282">
        <w:rPr>
          <w:rFonts w:eastAsia="Times New Roman" w:cstheme="minorHAnsi"/>
          <w:sz w:val="28"/>
          <w:szCs w:val="28"/>
        </w:rPr>
        <w:t>1</w:t>
      </w:r>
      <w:r w:rsidR="00A165C4">
        <w:rPr>
          <w:rFonts w:eastAsia="Times New Roman" w:cstheme="minorHAnsi"/>
          <w:sz w:val="28"/>
          <w:szCs w:val="28"/>
        </w:rPr>
        <w:t>3</w:t>
      </w:r>
      <w:r w:rsidR="006A2282">
        <w:rPr>
          <w:rFonts w:eastAsia="Times New Roman" w:cstheme="minorHAnsi"/>
          <w:sz w:val="28"/>
          <w:szCs w:val="28"/>
        </w:rPr>
        <w:t>]</w:t>
      </w:r>
      <w:r w:rsidR="006A2282" w:rsidRPr="006A2282">
        <w:rPr>
          <w:rFonts w:eastAsia="Times New Roman" w:cstheme="minorHAnsi"/>
          <w:sz w:val="28"/>
          <w:szCs w:val="28"/>
        </w:rPr>
        <w:t>.</w:t>
      </w:r>
      <w:r w:rsidR="00361A87" w:rsidRPr="00D76259">
        <w:rPr>
          <w:rFonts w:eastAsia="Times New Roman" w:cstheme="minorHAnsi"/>
          <w:sz w:val="28"/>
          <w:szCs w:val="28"/>
        </w:rPr>
        <w:t xml:space="preserve"> </w:t>
      </w:r>
      <w:r w:rsidR="007A7E83" w:rsidRPr="00D76259">
        <w:rPr>
          <w:rFonts w:eastAsia="Times New Roman" w:cstheme="minorHAnsi"/>
          <w:color w:val="000000"/>
          <w:sz w:val="28"/>
          <w:szCs w:val="28"/>
        </w:rPr>
        <w:t>Секция объ</w:t>
      </w:r>
      <w:r w:rsidR="00DB6D20">
        <w:rPr>
          <w:rFonts w:eastAsia="Times New Roman" w:cstheme="minorHAnsi"/>
          <w:color w:val="000000"/>
          <w:sz w:val="28"/>
          <w:szCs w:val="28"/>
        </w:rPr>
        <w:t>единила, прежде всего, членов П</w:t>
      </w:r>
      <w:r w:rsidR="00B42499">
        <w:rPr>
          <w:rFonts w:eastAsia="Times New Roman" w:cstheme="minorHAnsi"/>
          <w:color w:val="000000"/>
          <w:sz w:val="28"/>
          <w:szCs w:val="28"/>
        </w:rPr>
        <w:t>К</w:t>
      </w:r>
      <w:r w:rsidR="007A7E83" w:rsidRPr="00D76259">
        <w:rPr>
          <w:rFonts w:eastAsia="Times New Roman" w:cstheme="minorHAnsi"/>
          <w:color w:val="000000"/>
          <w:sz w:val="28"/>
          <w:szCs w:val="28"/>
        </w:rPr>
        <w:t xml:space="preserve">О РГО, которые долгие годы ведут исследовательскую работу по истории русской эмиграции в странах Азиатско-тихоокеанского региона: </w:t>
      </w:r>
      <w:proofErr w:type="gramStart"/>
      <w:r w:rsidR="007A7E83" w:rsidRPr="00D76259">
        <w:rPr>
          <w:rFonts w:eastAsia="Times New Roman" w:cstheme="minorHAnsi"/>
          <w:color w:val="000000"/>
          <w:sz w:val="28"/>
          <w:szCs w:val="28"/>
        </w:rPr>
        <w:t xml:space="preserve">А.А. </w:t>
      </w:r>
      <w:proofErr w:type="spellStart"/>
      <w:r w:rsidR="007A7E83" w:rsidRPr="00D76259">
        <w:rPr>
          <w:rFonts w:eastAsia="Times New Roman" w:cstheme="minorHAnsi"/>
          <w:color w:val="000000"/>
          <w:sz w:val="28"/>
          <w:szCs w:val="28"/>
        </w:rPr>
        <w:t>Хисамутдинов</w:t>
      </w:r>
      <w:proofErr w:type="spellEnd"/>
      <w:r w:rsidR="007A7E83" w:rsidRPr="00D76259">
        <w:rPr>
          <w:rFonts w:eastAsia="Times New Roman" w:cstheme="minorHAnsi"/>
          <w:color w:val="000000"/>
          <w:sz w:val="28"/>
          <w:szCs w:val="28"/>
        </w:rPr>
        <w:t xml:space="preserve"> (д.и.н., профессор ДВФУ), А.В. Колесов (директор издательства «Рубеж»), Т.Н. </w:t>
      </w:r>
      <w:proofErr w:type="spellStart"/>
      <w:r w:rsidR="007A7E83" w:rsidRPr="00D76259">
        <w:rPr>
          <w:rFonts w:eastAsia="Times New Roman" w:cstheme="minorHAnsi"/>
          <w:color w:val="000000"/>
          <w:sz w:val="28"/>
          <w:szCs w:val="28"/>
        </w:rPr>
        <w:t>Калиберова</w:t>
      </w:r>
      <w:proofErr w:type="spellEnd"/>
      <w:r w:rsidR="007A7E83" w:rsidRPr="00D76259">
        <w:rPr>
          <w:rFonts w:eastAsia="Times New Roman" w:cstheme="minorHAnsi"/>
          <w:color w:val="000000"/>
          <w:sz w:val="28"/>
          <w:szCs w:val="28"/>
        </w:rPr>
        <w:t xml:space="preserve"> (хранитель архива поэтессы Л. Андерсен), З.Ф. Моргун (</w:t>
      </w:r>
      <w:proofErr w:type="spellStart"/>
      <w:r w:rsidR="007A7E83" w:rsidRPr="00D76259">
        <w:rPr>
          <w:rFonts w:eastAsia="Times New Roman" w:cstheme="minorHAnsi"/>
          <w:color w:val="000000"/>
          <w:sz w:val="28"/>
          <w:szCs w:val="28"/>
        </w:rPr>
        <w:t>к.и.н</w:t>
      </w:r>
      <w:proofErr w:type="spellEnd"/>
      <w:r w:rsidR="007A7E83" w:rsidRPr="00D76259">
        <w:rPr>
          <w:rFonts w:eastAsia="Times New Roman" w:cstheme="minorHAnsi"/>
          <w:color w:val="000000"/>
          <w:sz w:val="28"/>
          <w:szCs w:val="28"/>
        </w:rPr>
        <w:t xml:space="preserve">., профессор ДВФУ), А.М. Буяков (председатель ОИАК), Л.К. Лысенко (к.т.н., профессор МГУ им. адм. Г.И. </w:t>
      </w:r>
      <w:proofErr w:type="spellStart"/>
      <w:r w:rsidR="007A7E83" w:rsidRPr="00D76259">
        <w:rPr>
          <w:rFonts w:eastAsia="Times New Roman" w:cstheme="minorHAnsi"/>
          <w:color w:val="000000"/>
          <w:sz w:val="28"/>
          <w:szCs w:val="28"/>
        </w:rPr>
        <w:t>Невельского</w:t>
      </w:r>
      <w:proofErr w:type="spellEnd"/>
      <w:r w:rsidR="007A7E83" w:rsidRPr="00D76259">
        <w:rPr>
          <w:rFonts w:eastAsia="Times New Roman" w:cstheme="minorHAnsi"/>
          <w:color w:val="000000"/>
          <w:sz w:val="28"/>
          <w:szCs w:val="28"/>
        </w:rPr>
        <w:t>), М.Б. Сердюк (д.и.н., профессор ДВФУ) и др.  Председателем с</w:t>
      </w:r>
      <w:r w:rsidR="00DB6D20">
        <w:rPr>
          <w:rFonts w:eastAsia="Times New Roman" w:cstheme="minorHAnsi"/>
          <w:color w:val="000000"/>
          <w:sz w:val="28"/>
          <w:szCs w:val="28"/>
        </w:rPr>
        <w:t>екции</w:t>
      </w:r>
      <w:proofErr w:type="gramEnd"/>
      <w:r w:rsidR="00DB6D20">
        <w:rPr>
          <w:rFonts w:eastAsia="Times New Roman" w:cstheme="minorHAnsi"/>
          <w:color w:val="000000"/>
          <w:sz w:val="28"/>
          <w:szCs w:val="28"/>
        </w:rPr>
        <w:t xml:space="preserve"> была избрана И.К. </w:t>
      </w:r>
      <w:proofErr w:type="spellStart"/>
      <w:r w:rsidR="00DB6D20">
        <w:rPr>
          <w:rFonts w:eastAsia="Times New Roman" w:cstheme="minorHAnsi"/>
          <w:color w:val="000000"/>
          <w:sz w:val="28"/>
          <w:szCs w:val="28"/>
        </w:rPr>
        <w:t>Капран</w:t>
      </w:r>
      <w:proofErr w:type="spellEnd"/>
      <w:r w:rsidR="00DB6D20">
        <w:rPr>
          <w:rFonts w:eastAsia="Times New Roman" w:cstheme="minorHAnsi"/>
          <w:color w:val="000000"/>
          <w:sz w:val="28"/>
          <w:szCs w:val="28"/>
        </w:rPr>
        <w:t xml:space="preserve"> - </w:t>
      </w:r>
      <w:proofErr w:type="spellStart"/>
      <w:r w:rsidR="007A7E83" w:rsidRPr="00D76259">
        <w:rPr>
          <w:rFonts w:eastAsia="Times New Roman" w:cstheme="minorHAnsi"/>
          <w:color w:val="000000"/>
          <w:sz w:val="28"/>
          <w:szCs w:val="28"/>
        </w:rPr>
        <w:t>к.и.н</w:t>
      </w:r>
      <w:proofErr w:type="spellEnd"/>
      <w:r w:rsidR="007A7E83" w:rsidRPr="00D76259">
        <w:rPr>
          <w:rFonts w:eastAsia="Times New Roman" w:cstheme="minorHAnsi"/>
          <w:color w:val="000000"/>
          <w:sz w:val="28"/>
          <w:szCs w:val="28"/>
        </w:rPr>
        <w:t>.,</w:t>
      </w:r>
      <w:r w:rsidR="00DB6D20">
        <w:rPr>
          <w:rFonts w:eastAsia="Times New Roman" w:cstheme="minorHAnsi"/>
          <w:color w:val="000000"/>
          <w:sz w:val="28"/>
          <w:szCs w:val="28"/>
        </w:rPr>
        <w:t xml:space="preserve"> преподаватель учебных заведений системы высшего и среднего образования, более 25 лет занимающаяся исследованием повседневной жизни и культуры русской колонии в Харбине</w:t>
      </w:r>
      <w:r w:rsidR="006A2282">
        <w:rPr>
          <w:rFonts w:eastAsia="Times New Roman" w:cstheme="minorHAnsi"/>
          <w:color w:val="000000"/>
          <w:sz w:val="28"/>
          <w:szCs w:val="28"/>
        </w:rPr>
        <w:t xml:space="preserve">. </w:t>
      </w:r>
      <w:r w:rsidR="00361A87" w:rsidRPr="00D76259">
        <w:rPr>
          <w:rFonts w:eastAsia="Times New Roman" w:cstheme="minorHAnsi"/>
          <w:sz w:val="28"/>
          <w:szCs w:val="28"/>
        </w:rPr>
        <w:t xml:space="preserve">Цель создания секции </w:t>
      </w:r>
      <w:r w:rsidR="00FB498D" w:rsidRPr="00D76259">
        <w:rPr>
          <w:rFonts w:eastAsia="Times New Roman" w:cstheme="minorHAnsi"/>
          <w:sz w:val="28"/>
          <w:szCs w:val="28"/>
        </w:rPr>
        <w:t>–</w:t>
      </w:r>
      <w:r w:rsidR="00361A87" w:rsidRPr="00D76259">
        <w:rPr>
          <w:rFonts w:eastAsia="Times New Roman" w:cstheme="minorHAnsi"/>
          <w:sz w:val="28"/>
          <w:szCs w:val="28"/>
        </w:rPr>
        <w:t xml:space="preserve"> </w:t>
      </w:r>
      <w:r w:rsidR="00FB498D" w:rsidRPr="00D76259">
        <w:rPr>
          <w:rFonts w:eastAsia="Times New Roman" w:cstheme="minorHAnsi"/>
          <w:sz w:val="28"/>
          <w:szCs w:val="28"/>
        </w:rPr>
        <w:t>это необходимость объединения</w:t>
      </w:r>
      <w:r w:rsidR="00361A87" w:rsidRPr="00D76259">
        <w:rPr>
          <w:rFonts w:eastAsia="Times New Roman" w:cstheme="minorHAnsi"/>
          <w:sz w:val="28"/>
          <w:szCs w:val="28"/>
        </w:rPr>
        <w:t xml:space="preserve"> исследователей на основе создания </w:t>
      </w:r>
      <w:r>
        <w:rPr>
          <w:rFonts w:eastAsia="Times New Roman" w:cstheme="minorHAnsi"/>
          <w:color w:val="000000"/>
          <w:sz w:val="28"/>
          <w:szCs w:val="28"/>
        </w:rPr>
        <w:t>комплексного центра, формирующего</w:t>
      </w:r>
      <w:r w:rsidR="00361A87" w:rsidRPr="00D76259">
        <w:rPr>
          <w:rFonts w:eastAsia="Times New Roman" w:cstheme="minorHAnsi"/>
          <w:color w:val="000000"/>
          <w:sz w:val="28"/>
          <w:szCs w:val="28"/>
        </w:rPr>
        <w:t xml:space="preserve"> фонд памятников духовной и материальной культуры русской эмиграции</w:t>
      </w:r>
      <w:r w:rsidR="00B75BF0">
        <w:rPr>
          <w:rFonts w:eastAsia="Times New Roman" w:cstheme="minorHAnsi"/>
          <w:color w:val="000000"/>
          <w:sz w:val="28"/>
          <w:szCs w:val="28"/>
        </w:rPr>
        <w:t>,</w:t>
      </w:r>
      <w:r w:rsidR="00B75BF0" w:rsidRPr="00B75BF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75BF0">
        <w:rPr>
          <w:rFonts w:eastAsia="Times New Roman" w:cstheme="minorHAnsi"/>
          <w:color w:val="000000"/>
          <w:sz w:val="28"/>
          <w:szCs w:val="28"/>
        </w:rPr>
        <w:t xml:space="preserve">прежде всего в странах Азиатско-Тихоокеанского региона </w:t>
      </w:r>
      <w:r w:rsidR="00B75BF0" w:rsidRPr="00B75BF0">
        <w:rPr>
          <w:rFonts w:eastAsia="Times New Roman" w:cstheme="minorHAnsi"/>
          <w:color w:val="000000"/>
          <w:sz w:val="28"/>
          <w:szCs w:val="28"/>
        </w:rPr>
        <w:t>[</w:t>
      </w:r>
      <w:r w:rsidR="00A165C4">
        <w:rPr>
          <w:rFonts w:eastAsia="Times New Roman" w:cstheme="minorHAnsi"/>
          <w:color w:val="000000"/>
          <w:sz w:val="28"/>
          <w:szCs w:val="28"/>
        </w:rPr>
        <w:t>13</w:t>
      </w:r>
      <w:r w:rsidR="00A165C4" w:rsidRPr="00A165C4">
        <w:rPr>
          <w:rFonts w:eastAsia="Times New Roman" w:cstheme="minorHAnsi"/>
          <w:color w:val="000000"/>
          <w:sz w:val="28"/>
          <w:szCs w:val="28"/>
        </w:rPr>
        <w:t>]</w:t>
      </w:r>
      <w:r w:rsidR="00DB6D20">
        <w:rPr>
          <w:rFonts w:eastAsia="Times New Roman" w:cstheme="minorHAnsi"/>
          <w:color w:val="000000"/>
          <w:sz w:val="28"/>
          <w:szCs w:val="28"/>
        </w:rPr>
        <w:t>, органично сочетающего</w:t>
      </w:r>
      <w:r w:rsidR="00361A87" w:rsidRPr="00D76259">
        <w:rPr>
          <w:rFonts w:eastAsia="Times New Roman" w:cstheme="minorHAnsi"/>
          <w:color w:val="000000"/>
          <w:sz w:val="28"/>
          <w:szCs w:val="28"/>
        </w:rPr>
        <w:t xml:space="preserve"> функции музея, архива, библиотеки, научно-исследовательского, информационно-издательского и культурно-просветительского центра. Основная </w:t>
      </w:r>
      <w:r>
        <w:rPr>
          <w:rFonts w:eastAsia="Times New Roman" w:cstheme="minorHAnsi"/>
          <w:color w:val="000000"/>
          <w:sz w:val="28"/>
          <w:szCs w:val="28"/>
        </w:rPr>
        <w:t xml:space="preserve">цель </w:t>
      </w:r>
      <w:r w:rsidR="00361A87" w:rsidRPr="00D76259">
        <w:rPr>
          <w:rFonts w:eastAsia="Times New Roman" w:cstheme="minorHAnsi"/>
          <w:color w:val="000000"/>
          <w:sz w:val="28"/>
          <w:szCs w:val="28"/>
        </w:rPr>
        <w:t>центра посвя</w:t>
      </w:r>
      <w:r w:rsidR="00DB6D20">
        <w:rPr>
          <w:rFonts w:eastAsia="Times New Roman" w:cstheme="minorHAnsi"/>
          <w:color w:val="000000"/>
          <w:sz w:val="28"/>
          <w:szCs w:val="28"/>
        </w:rPr>
        <w:t>щена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361A87" w:rsidRPr="00D76259">
        <w:rPr>
          <w:rFonts w:eastAsia="Times New Roman" w:cstheme="minorHAnsi"/>
          <w:color w:val="000000"/>
          <w:sz w:val="28"/>
          <w:szCs w:val="28"/>
        </w:rPr>
        <w:t>историческому феномену Русского Зарубежья, а также развитию отношений и укреплению связей с соотечественниками за пределами России.</w:t>
      </w:r>
      <w:r w:rsidR="00FB498D" w:rsidRPr="00D7625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FB498D" w:rsidRPr="00D76259">
        <w:rPr>
          <w:rFonts w:cstheme="minorHAnsi"/>
          <w:color w:val="000000"/>
          <w:sz w:val="28"/>
          <w:szCs w:val="28"/>
        </w:rPr>
        <w:t>С</w:t>
      </w:r>
      <w:r w:rsidR="00360514" w:rsidRPr="00D76259">
        <w:rPr>
          <w:rFonts w:cstheme="minorHAnsi"/>
          <w:color w:val="000000"/>
          <w:sz w:val="28"/>
          <w:szCs w:val="28"/>
        </w:rPr>
        <w:t xml:space="preserve"> марта </w:t>
      </w:r>
      <w:r w:rsidR="00FB498D" w:rsidRPr="00D76259">
        <w:rPr>
          <w:rFonts w:cstheme="minorHAnsi"/>
          <w:color w:val="000000"/>
          <w:sz w:val="28"/>
          <w:szCs w:val="28"/>
        </w:rPr>
        <w:t xml:space="preserve"> 2016 г. </w:t>
      </w:r>
      <w:r w:rsidR="00B75BF0">
        <w:rPr>
          <w:rFonts w:cstheme="minorHAnsi"/>
          <w:color w:val="000000"/>
          <w:sz w:val="28"/>
          <w:szCs w:val="28"/>
        </w:rPr>
        <w:t xml:space="preserve">ДИКЦ </w:t>
      </w:r>
      <w:r w:rsidR="00FB498D" w:rsidRPr="00D76259">
        <w:rPr>
          <w:rFonts w:cstheme="minorHAnsi"/>
          <w:color w:val="000000"/>
          <w:sz w:val="28"/>
          <w:szCs w:val="28"/>
        </w:rPr>
        <w:t xml:space="preserve">целенаправленно занимается </w:t>
      </w:r>
      <w:r w:rsidR="007A7E83" w:rsidRPr="00D76259">
        <w:rPr>
          <w:rFonts w:cstheme="minorHAnsi"/>
          <w:color w:val="000000"/>
          <w:sz w:val="28"/>
          <w:szCs w:val="28"/>
        </w:rPr>
        <w:t>документированием истории восточной ветви русской эмиграции</w:t>
      </w:r>
      <w:r w:rsidR="004672DE" w:rsidRPr="00D76259">
        <w:rPr>
          <w:rFonts w:cstheme="minorHAnsi"/>
          <w:color w:val="000000"/>
          <w:sz w:val="28"/>
          <w:szCs w:val="28"/>
        </w:rPr>
        <w:t xml:space="preserve">, которое </w:t>
      </w:r>
      <w:r w:rsidR="00360514" w:rsidRPr="00D76259">
        <w:rPr>
          <w:rFonts w:cstheme="minorHAnsi"/>
          <w:color w:val="000000"/>
          <w:sz w:val="28"/>
          <w:szCs w:val="28"/>
        </w:rPr>
        <w:t xml:space="preserve">состоит из </w:t>
      </w:r>
      <w:r w:rsidR="00B75BF0">
        <w:rPr>
          <w:rFonts w:cstheme="minorHAnsi"/>
          <w:color w:val="000000"/>
          <w:sz w:val="28"/>
          <w:szCs w:val="28"/>
        </w:rPr>
        <w:t xml:space="preserve">трех основных </w:t>
      </w:r>
      <w:r w:rsidR="00360514" w:rsidRPr="00D76259">
        <w:rPr>
          <w:rFonts w:cstheme="minorHAnsi"/>
          <w:color w:val="000000"/>
          <w:sz w:val="28"/>
          <w:szCs w:val="28"/>
        </w:rPr>
        <w:t xml:space="preserve">направлений </w:t>
      </w:r>
      <w:r w:rsidR="007A7E83" w:rsidRPr="00D76259">
        <w:rPr>
          <w:rFonts w:cstheme="minorHAnsi"/>
          <w:color w:val="000000"/>
          <w:sz w:val="28"/>
          <w:szCs w:val="28"/>
        </w:rPr>
        <w:t xml:space="preserve"> – это и </w:t>
      </w:r>
      <w:r w:rsidR="007A7E83" w:rsidRPr="00D76259">
        <w:rPr>
          <w:rFonts w:cstheme="minorHAnsi"/>
          <w:color w:val="000000"/>
          <w:sz w:val="28"/>
          <w:szCs w:val="28"/>
        </w:rPr>
        <w:lastRenderedPageBreak/>
        <w:t>сбор</w:t>
      </w:r>
      <w:r w:rsidR="00FB498D" w:rsidRPr="00D76259">
        <w:rPr>
          <w:rFonts w:cstheme="minorHAnsi"/>
          <w:color w:val="000000"/>
          <w:sz w:val="28"/>
          <w:szCs w:val="28"/>
        </w:rPr>
        <w:t xml:space="preserve"> архивных и музейных экспонатов</w:t>
      </w:r>
      <w:r w:rsidR="00360514" w:rsidRPr="00D76259">
        <w:rPr>
          <w:rFonts w:cstheme="minorHAnsi"/>
          <w:color w:val="000000"/>
          <w:sz w:val="28"/>
          <w:szCs w:val="28"/>
        </w:rPr>
        <w:t>;</w:t>
      </w:r>
      <w:r w:rsidR="007A7E83" w:rsidRPr="00D76259">
        <w:rPr>
          <w:rFonts w:cstheme="minorHAnsi"/>
          <w:color w:val="000000"/>
          <w:sz w:val="28"/>
          <w:szCs w:val="28"/>
        </w:rPr>
        <w:t xml:space="preserve"> размещение на сайте </w:t>
      </w:r>
      <w:r w:rsidR="009B795D" w:rsidRPr="00D76259">
        <w:rPr>
          <w:rFonts w:cstheme="minorHAnsi"/>
          <w:color w:val="000000"/>
          <w:sz w:val="28"/>
          <w:szCs w:val="28"/>
        </w:rPr>
        <w:t>протоколов заседаний секции, мероприятий,</w:t>
      </w:r>
      <w:r w:rsidR="00360514" w:rsidRPr="00D76259">
        <w:rPr>
          <w:rFonts w:cstheme="minorHAnsi"/>
          <w:color w:val="000000"/>
          <w:sz w:val="28"/>
          <w:szCs w:val="28"/>
        </w:rPr>
        <w:t xml:space="preserve"> результатов </w:t>
      </w:r>
      <w:r w:rsidR="007A7E83" w:rsidRPr="00D76259">
        <w:rPr>
          <w:rFonts w:cstheme="minorHAnsi"/>
          <w:color w:val="000000"/>
          <w:sz w:val="28"/>
          <w:szCs w:val="28"/>
        </w:rPr>
        <w:t>экспедиций, поездок, встреч и публикация</w:t>
      </w:r>
      <w:r>
        <w:rPr>
          <w:rFonts w:cstheme="minorHAnsi"/>
          <w:color w:val="000000"/>
          <w:sz w:val="28"/>
          <w:szCs w:val="28"/>
        </w:rPr>
        <w:t xml:space="preserve"> и издание</w:t>
      </w:r>
      <w:r w:rsidR="007A7E83" w:rsidRPr="00D76259">
        <w:rPr>
          <w:rFonts w:cstheme="minorHAnsi"/>
          <w:color w:val="000000"/>
          <w:sz w:val="28"/>
          <w:szCs w:val="28"/>
        </w:rPr>
        <w:t xml:space="preserve"> электронных и печатных</w:t>
      </w:r>
      <w:r w:rsidR="00360514" w:rsidRPr="00D76259">
        <w:rPr>
          <w:rFonts w:cstheme="minorHAnsi"/>
          <w:color w:val="000000"/>
          <w:sz w:val="28"/>
          <w:szCs w:val="28"/>
        </w:rPr>
        <w:t xml:space="preserve"> изданий исследований и материалов научных конференций</w:t>
      </w:r>
      <w:r w:rsidR="00FB498D" w:rsidRPr="00D76259">
        <w:rPr>
          <w:rFonts w:cstheme="minorHAnsi"/>
          <w:color w:val="000000"/>
          <w:sz w:val="28"/>
          <w:szCs w:val="28"/>
        </w:rPr>
        <w:t>.</w:t>
      </w:r>
      <w:r w:rsidR="00361A87" w:rsidRPr="00D76259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:rsidR="003D2346" w:rsidRDefault="00B42499" w:rsidP="003D2346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До создания ДИКЦ в архиве ПК</w:t>
      </w:r>
      <w:r w:rsidR="001F7A46">
        <w:rPr>
          <w:rFonts w:eastAsia="Times New Roman" w:cstheme="minorHAnsi"/>
          <w:color w:val="000000"/>
          <w:sz w:val="28"/>
          <w:szCs w:val="28"/>
        </w:rPr>
        <w:t>О РГО-ОИАК</w:t>
      </w:r>
      <w:r w:rsidR="003D2346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A165C4" w:rsidRPr="00A165C4">
        <w:rPr>
          <w:rFonts w:eastAsia="Times New Roman" w:cstheme="minorHAnsi"/>
          <w:color w:val="000000"/>
          <w:sz w:val="28"/>
          <w:szCs w:val="28"/>
        </w:rPr>
        <w:t xml:space="preserve">[1] </w:t>
      </w:r>
      <w:r w:rsidR="003D2346">
        <w:rPr>
          <w:rFonts w:eastAsia="Times New Roman" w:cstheme="minorHAnsi"/>
          <w:color w:val="000000"/>
          <w:sz w:val="28"/>
          <w:szCs w:val="28"/>
        </w:rPr>
        <w:t>уже</w:t>
      </w:r>
      <w:r w:rsidR="001F7A46">
        <w:rPr>
          <w:rFonts w:eastAsia="Times New Roman" w:cstheme="minorHAnsi"/>
          <w:color w:val="000000"/>
          <w:sz w:val="28"/>
          <w:szCs w:val="28"/>
        </w:rPr>
        <w:t xml:space="preserve"> были сформированы 12 тематических архивных фондов, содержащие материалы по различным вопросам русской эмиграции в Китае, Японии, США, Австралии. В фонде секции «Краеведение» были сформированы 7 дел по </w:t>
      </w:r>
      <w:r w:rsidR="003D2346">
        <w:rPr>
          <w:rFonts w:eastAsia="Times New Roman" w:cstheme="minorHAnsi"/>
          <w:color w:val="000000"/>
          <w:sz w:val="28"/>
          <w:szCs w:val="28"/>
        </w:rPr>
        <w:t xml:space="preserve">аналогичной </w:t>
      </w:r>
      <w:r w:rsidR="001F7A46">
        <w:rPr>
          <w:rFonts w:eastAsia="Times New Roman" w:cstheme="minorHAnsi"/>
          <w:color w:val="000000"/>
          <w:sz w:val="28"/>
          <w:szCs w:val="28"/>
        </w:rPr>
        <w:t>тем</w:t>
      </w:r>
      <w:r w:rsidR="00E039DE">
        <w:rPr>
          <w:rFonts w:eastAsia="Times New Roman" w:cstheme="minorHAnsi"/>
          <w:color w:val="000000"/>
          <w:sz w:val="28"/>
          <w:szCs w:val="28"/>
        </w:rPr>
        <w:t>атик</w:t>
      </w:r>
      <w:r w:rsidR="001F7A46">
        <w:rPr>
          <w:rFonts w:eastAsia="Times New Roman" w:cstheme="minorHAnsi"/>
          <w:color w:val="000000"/>
          <w:sz w:val="28"/>
          <w:szCs w:val="28"/>
        </w:rPr>
        <w:t>е.</w:t>
      </w:r>
      <w:r w:rsidR="003D2346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6A2282" w:rsidRPr="00D76259">
        <w:rPr>
          <w:rFonts w:cstheme="minorHAnsi"/>
          <w:color w:val="000000"/>
          <w:sz w:val="28"/>
          <w:szCs w:val="28"/>
        </w:rPr>
        <w:t>Со времени создания ДИКЦ «Русское зарубежье» с марта 2016 г. до октября 2019 г. фонд секции</w:t>
      </w:r>
      <w:r w:rsidR="001F7A46">
        <w:rPr>
          <w:rFonts w:cstheme="minorHAnsi"/>
          <w:color w:val="000000"/>
          <w:sz w:val="28"/>
          <w:szCs w:val="28"/>
        </w:rPr>
        <w:t xml:space="preserve"> в архиве</w:t>
      </w:r>
      <w:r w:rsidR="006A2282" w:rsidRPr="00D76259">
        <w:rPr>
          <w:rFonts w:cstheme="minorHAnsi"/>
          <w:color w:val="000000"/>
          <w:sz w:val="28"/>
          <w:szCs w:val="28"/>
        </w:rPr>
        <w:t xml:space="preserve"> </w:t>
      </w:r>
      <w:r w:rsidR="003D2346">
        <w:rPr>
          <w:rFonts w:cstheme="minorHAnsi"/>
          <w:color w:val="000000"/>
          <w:sz w:val="28"/>
          <w:szCs w:val="28"/>
        </w:rPr>
        <w:t xml:space="preserve">общества включает </w:t>
      </w:r>
      <w:r w:rsidR="00B75BF0">
        <w:rPr>
          <w:rFonts w:cstheme="minorHAnsi"/>
          <w:color w:val="000000"/>
          <w:sz w:val="28"/>
          <w:szCs w:val="28"/>
        </w:rPr>
        <w:t xml:space="preserve">уже </w:t>
      </w:r>
      <w:r w:rsidR="003D2346">
        <w:rPr>
          <w:rFonts w:cstheme="minorHAnsi"/>
          <w:color w:val="000000"/>
          <w:sz w:val="28"/>
          <w:szCs w:val="28"/>
        </w:rPr>
        <w:t>106 дел</w:t>
      </w:r>
      <w:r w:rsidR="00B75BF0">
        <w:rPr>
          <w:rFonts w:cstheme="minorHAnsi"/>
          <w:color w:val="000000"/>
          <w:sz w:val="28"/>
          <w:szCs w:val="28"/>
        </w:rPr>
        <w:t>,</w:t>
      </w:r>
      <w:r w:rsidR="006A2282" w:rsidRPr="00D76259">
        <w:rPr>
          <w:rFonts w:cstheme="minorHAnsi"/>
          <w:color w:val="000000"/>
          <w:sz w:val="28"/>
          <w:szCs w:val="28"/>
        </w:rPr>
        <w:t xml:space="preserve"> насчитывает 480 единиц хранения и продолжает постоянно пополняться. </w:t>
      </w:r>
      <w:r w:rsidR="003D2346">
        <w:rPr>
          <w:rFonts w:cstheme="minorHAnsi"/>
          <w:color w:val="000000"/>
          <w:sz w:val="28"/>
          <w:szCs w:val="28"/>
        </w:rPr>
        <w:t>В настоящее время с</w:t>
      </w:r>
      <w:r w:rsidR="006A2282" w:rsidRPr="00D76259">
        <w:rPr>
          <w:rFonts w:cstheme="minorHAnsi"/>
          <w:color w:val="000000"/>
          <w:sz w:val="28"/>
          <w:szCs w:val="28"/>
        </w:rPr>
        <w:t>оставлена опись дел</w:t>
      </w:r>
      <w:r w:rsidR="00B75BF0">
        <w:rPr>
          <w:rFonts w:cstheme="minorHAnsi"/>
          <w:color w:val="000000"/>
          <w:sz w:val="28"/>
          <w:szCs w:val="28"/>
        </w:rPr>
        <w:t xml:space="preserve"> этого фонда.</w:t>
      </w:r>
      <w:r w:rsidR="006A2282" w:rsidRPr="00D76259">
        <w:rPr>
          <w:rFonts w:cstheme="minorHAnsi"/>
          <w:color w:val="000000"/>
          <w:sz w:val="28"/>
          <w:szCs w:val="28"/>
        </w:rPr>
        <w:t xml:space="preserve"> Только 25 дел включают материалы редактора журнала «Австралийская лампада», Л.Л. Ларкиной, г. </w:t>
      </w:r>
      <w:proofErr w:type="spellStart"/>
      <w:r w:rsidR="006A2282" w:rsidRPr="00D76259">
        <w:rPr>
          <w:rFonts w:cstheme="minorHAnsi"/>
          <w:color w:val="000000"/>
          <w:sz w:val="28"/>
          <w:szCs w:val="28"/>
        </w:rPr>
        <w:t>Брисбен</w:t>
      </w:r>
      <w:proofErr w:type="spellEnd"/>
      <w:r w:rsidR="006A2282" w:rsidRPr="00D76259">
        <w:rPr>
          <w:rFonts w:cstheme="minorHAnsi"/>
          <w:color w:val="000000"/>
          <w:sz w:val="28"/>
          <w:szCs w:val="28"/>
        </w:rPr>
        <w:t xml:space="preserve">.   </w:t>
      </w:r>
    </w:p>
    <w:p w:rsidR="003D2346" w:rsidRDefault="003D2346" w:rsidP="003D2346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</w:t>
      </w:r>
      <w:r w:rsidR="006A2282" w:rsidRPr="00D76259">
        <w:rPr>
          <w:rFonts w:cstheme="minorHAnsi"/>
          <w:color w:val="000000"/>
          <w:sz w:val="28"/>
          <w:szCs w:val="28"/>
        </w:rPr>
        <w:t>Уникальный архив своей сем</w:t>
      </w:r>
      <w:r w:rsidR="00B42499">
        <w:rPr>
          <w:rFonts w:cstheme="minorHAnsi"/>
          <w:color w:val="000000"/>
          <w:sz w:val="28"/>
          <w:szCs w:val="28"/>
        </w:rPr>
        <w:t>ьи передал в дар ПК</w:t>
      </w:r>
      <w:r w:rsidR="006A2282" w:rsidRPr="00D76259">
        <w:rPr>
          <w:rFonts w:cstheme="minorHAnsi"/>
          <w:color w:val="000000"/>
          <w:sz w:val="28"/>
          <w:szCs w:val="28"/>
        </w:rPr>
        <w:t>О РГО – ОИАК 22 июля 2017 г. Орр Петрович Чистяков-Янковский, правнук Михаила Ивановича Янковского, почетного члена ОИАК, внесшего огромный вклад в становление Дальнего Востока России, сын известной поэтессы русского зарубежья Виктории Янковской</w:t>
      </w:r>
      <w:r w:rsidR="00A165C4">
        <w:rPr>
          <w:rFonts w:cstheme="minorHAnsi"/>
          <w:color w:val="000000"/>
          <w:sz w:val="28"/>
          <w:szCs w:val="28"/>
        </w:rPr>
        <w:t xml:space="preserve"> </w:t>
      </w:r>
      <w:r w:rsidR="00A165C4" w:rsidRPr="00A165C4">
        <w:rPr>
          <w:rFonts w:cstheme="minorHAnsi"/>
          <w:color w:val="000000"/>
          <w:sz w:val="28"/>
          <w:szCs w:val="28"/>
        </w:rPr>
        <w:t>[1]</w:t>
      </w:r>
      <w:r w:rsidR="006A2282" w:rsidRPr="00D76259">
        <w:rPr>
          <w:rFonts w:cstheme="minorHAnsi"/>
          <w:color w:val="000000"/>
          <w:sz w:val="28"/>
          <w:szCs w:val="28"/>
        </w:rPr>
        <w:t>. Архив был привезен из Калифорнии</w:t>
      </w:r>
      <w:r w:rsidR="00DB6D20">
        <w:rPr>
          <w:rFonts w:cstheme="minorHAnsi"/>
          <w:color w:val="000000"/>
          <w:sz w:val="28"/>
          <w:szCs w:val="28"/>
        </w:rPr>
        <w:t xml:space="preserve"> (США)</w:t>
      </w:r>
      <w:r w:rsidR="006A2282" w:rsidRPr="00D76259">
        <w:rPr>
          <w:rFonts w:cstheme="minorHAnsi"/>
          <w:color w:val="000000"/>
          <w:sz w:val="28"/>
          <w:szCs w:val="28"/>
        </w:rPr>
        <w:t xml:space="preserve"> и включает в себя фотографии, письма, дневники членов семьи Янковских более чем за сто </w:t>
      </w:r>
      <w:r>
        <w:rPr>
          <w:rFonts w:cstheme="minorHAnsi"/>
          <w:color w:val="000000"/>
          <w:sz w:val="28"/>
          <w:szCs w:val="28"/>
        </w:rPr>
        <w:t>лет. Член секции, Е.Н. Сергеева -</w:t>
      </w:r>
      <w:r w:rsidR="006A2282" w:rsidRPr="00D76259">
        <w:rPr>
          <w:rFonts w:cstheme="minorHAnsi"/>
          <w:color w:val="000000"/>
          <w:sz w:val="28"/>
          <w:szCs w:val="28"/>
        </w:rPr>
        <w:t xml:space="preserve"> историк</w:t>
      </w:r>
      <w:r>
        <w:rPr>
          <w:rFonts w:cstheme="minorHAnsi"/>
          <w:color w:val="000000"/>
          <w:sz w:val="28"/>
          <w:szCs w:val="28"/>
        </w:rPr>
        <w:t xml:space="preserve"> из г. Уссурийск, стала </w:t>
      </w:r>
      <w:r w:rsidR="00DB6D20">
        <w:rPr>
          <w:rFonts w:cstheme="minorHAnsi"/>
          <w:color w:val="000000"/>
          <w:sz w:val="28"/>
          <w:szCs w:val="28"/>
        </w:rPr>
        <w:t xml:space="preserve">летописцем </w:t>
      </w:r>
      <w:r w:rsidR="0087354E">
        <w:rPr>
          <w:rFonts w:cstheme="minorHAnsi"/>
          <w:color w:val="000000"/>
          <w:sz w:val="28"/>
          <w:szCs w:val="28"/>
        </w:rPr>
        <w:t>рода Янковских.</w:t>
      </w:r>
      <w:r w:rsidR="00B42499" w:rsidRPr="00B42499">
        <w:rPr>
          <w:rFonts w:cstheme="minorHAnsi"/>
          <w:color w:val="000000"/>
          <w:sz w:val="28"/>
          <w:szCs w:val="28"/>
        </w:rPr>
        <w:t xml:space="preserve"> </w:t>
      </w:r>
      <w:proofErr w:type="gramStart"/>
      <w:r w:rsidR="00B42499">
        <w:rPr>
          <w:rFonts w:cstheme="minorHAnsi"/>
          <w:color w:val="000000"/>
          <w:sz w:val="28"/>
          <w:szCs w:val="28"/>
        </w:rPr>
        <w:t>Е.Н. Сергеева</w:t>
      </w:r>
      <w:r w:rsidR="0087354E">
        <w:rPr>
          <w:rFonts w:cstheme="minorHAnsi"/>
          <w:color w:val="000000"/>
          <w:sz w:val="28"/>
          <w:szCs w:val="28"/>
        </w:rPr>
        <w:t xml:space="preserve"> тщательно </w:t>
      </w:r>
      <w:r w:rsidR="006A2282" w:rsidRPr="00D76259">
        <w:rPr>
          <w:rFonts w:cstheme="minorHAnsi"/>
          <w:color w:val="000000"/>
          <w:sz w:val="28"/>
          <w:szCs w:val="28"/>
        </w:rPr>
        <w:t xml:space="preserve">систематизировала уникальный по своему содержанию архив, и часть </w:t>
      </w:r>
      <w:r>
        <w:rPr>
          <w:rFonts w:cstheme="minorHAnsi"/>
          <w:color w:val="000000"/>
          <w:sz w:val="28"/>
          <w:szCs w:val="28"/>
        </w:rPr>
        <w:t xml:space="preserve">его </w:t>
      </w:r>
      <w:r w:rsidR="006A2282" w:rsidRPr="00D76259">
        <w:rPr>
          <w:rFonts w:cstheme="minorHAnsi"/>
          <w:color w:val="000000"/>
          <w:sz w:val="28"/>
          <w:szCs w:val="28"/>
        </w:rPr>
        <w:t>материалов легла в основу,  вышедшей во Владивостоке книги «Шорохи - прошлого» (Владивосток:</w:t>
      </w:r>
      <w:proofErr w:type="gramEnd"/>
      <w:r w:rsidR="006A2282" w:rsidRPr="00D76259">
        <w:rPr>
          <w:rFonts w:cstheme="minorHAnsi"/>
          <w:color w:val="000000"/>
          <w:sz w:val="28"/>
          <w:szCs w:val="28"/>
        </w:rPr>
        <w:t xml:space="preserve"> </w:t>
      </w:r>
      <w:proofErr w:type="gramStart"/>
      <w:r w:rsidR="006A2282" w:rsidRPr="00D76259">
        <w:rPr>
          <w:rFonts w:cstheme="minorHAnsi"/>
          <w:color w:val="000000"/>
          <w:sz w:val="28"/>
          <w:szCs w:val="28"/>
        </w:rPr>
        <w:t>Рубеж, 2017)</w:t>
      </w:r>
      <w:r w:rsidR="006A2282" w:rsidRPr="006A2282">
        <w:rPr>
          <w:rFonts w:cstheme="minorHAnsi"/>
          <w:color w:val="000000"/>
          <w:sz w:val="28"/>
          <w:szCs w:val="28"/>
        </w:rPr>
        <w:t xml:space="preserve"> [</w:t>
      </w:r>
      <w:r w:rsidR="00A165C4" w:rsidRPr="00A165C4">
        <w:rPr>
          <w:rFonts w:cstheme="minorHAnsi"/>
          <w:color w:val="000000"/>
          <w:sz w:val="28"/>
          <w:szCs w:val="28"/>
        </w:rPr>
        <w:t>15</w:t>
      </w:r>
      <w:r w:rsidR="006A2282" w:rsidRPr="006A2282">
        <w:rPr>
          <w:rFonts w:cstheme="minorHAnsi"/>
          <w:color w:val="000000"/>
          <w:sz w:val="28"/>
          <w:szCs w:val="28"/>
        </w:rPr>
        <w:t>]</w:t>
      </w:r>
      <w:r w:rsidR="00B42499">
        <w:rPr>
          <w:rFonts w:cstheme="minorHAnsi"/>
          <w:color w:val="000000"/>
          <w:sz w:val="28"/>
          <w:szCs w:val="28"/>
        </w:rPr>
        <w:t>.</w:t>
      </w:r>
      <w:proofErr w:type="gramEnd"/>
      <w:r w:rsidR="00B42499">
        <w:rPr>
          <w:rFonts w:cstheme="minorHAnsi"/>
          <w:color w:val="000000"/>
          <w:sz w:val="28"/>
          <w:szCs w:val="28"/>
        </w:rPr>
        <w:t xml:space="preserve"> В архиве ПК</w:t>
      </w:r>
      <w:r w:rsidR="006A2282" w:rsidRPr="00D76259">
        <w:rPr>
          <w:rFonts w:cstheme="minorHAnsi"/>
          <w:color w:val="000000"/>
          <w:sz w:val="28"/>
          <w:szCs w:val="28"/>
        </w:rPr>
        <w:t>О РГО - ОИАК фонд семьи Янковских выделен отдельно, как Ф. 54., объединивший 63 дела и насчитывающий несколько сот единиц хранения. Разбор и систематизация этого фонда продолжается</w:t>
      </w:r>
      <w:r w:rsidR="00A165C4" w:rsidRPr="00B42499">
        <w:rPr>
          <w:rFonts w:cstheme="minorHAnsi"/>
          <w:color w:val="000000"/>
          <w:sz w:val="28"/>
          <w:szCs w:val="28"/>
        </w:rPr>
        <w:t xml:space="preserve"> [1]</w:t>
      </w:r>
      <w:r w:rsidR="006A2282" w:rsidRPr="00D76259">
        <w:rPr>
          <w:rFonts w:cstheme="minorHAnsi"/>
          <w:color w:val="000000"/>
          <w:sz w:val="28"/>
          <w:szCs w:val="28"/>
        </w:rPr>
        <w:t xml:space="preserve">.      </w:t>
      </w:r>
    </w:p>
    <w:p w:rsidR="00361A87" w:rsidRPr="00D76259" w:rsidRDefault="00B47781" w:rsidP="00D76259">
      <w:pPr>
        <w:spacing w:line="360" w:lineRule="auto"/>
        <w:jc w:val="both"/>
        <w:rPr>
          <w:rFonts w:eastAsia="Times New Roman" w:cstheme="minorHAnsi"/>
          <w:color w:val="000000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</w:t>
      </w:r>
      <w:r w:rsidR="009B795D" w:rsidRPr="00D76259">
        <w:rPr>
          <w:rFonts w:eastAsia="Times New Roman" w:cstheme="minorHAnsi"/>
          <w:color w:val="000000"/>
          <w:sz w:val="28"/>
          <w:szCs w:val="28"/>
        </w:rPr>
        <w:t xml:space="preserve">Большое </w:t>
      </w:r>
      <w:r w:rsidR="004672DE" w:rsidRPr="00D762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9B795D" w:rsidRPr="00D76259">
        <w:rPr>
          <w:rFonts w:eastAsia="Times New Roman" w:cstheme="minorHAnsi"/>
          <w:color w:val="000000"/>
          <w:sz w:val="28"/>
          <w:szCs w:val="28"/>
        </w:rPr>
        <w:t xml:space="preserve">значение </w:t>
      </w:r>
      <w:r w:rsidR="004672DE" w:rsidRPr="00D76259">
        <w:rPr>
          <w:rFonts w:eastAsia="Times New Roman" w:cstheme="minorHAnsi"/>
          <w:color w:val="000000"/>
          <w:sz w:val="28"/>
          <w:szCs w:val="28"/>
        </w:rPr>
        <w:t xml:space="preserve">в формировании архивного фонда </w:t>
      </w:r>
      <w:r w:rsidR="00B75BF0">
        <w:rPr>
          <w:rFonts w:eastAsia="Times New Roman" w:cstheme="minorHAnsi"/>
          <w:color w:val="000000"/>
          <w:sz w:val="28"/>
          <w:szCs w:val="28"/>
        </w:rPr>
        <w:t xml:space="preserve">ДИКЦ </w:t>
      </w:r>
      <w:r w:rsidR="009B795D" w:rsidRPr="00D76259">
        <w:rPr>
          <w:rFonts w:eastAsia="Times New Roman" w:cstheme="minorHAnsi"/>
          <w:color w:val="000000"/>
          <w:sz w:val="28"/>
          <w:szCs w:val="28"/>
        </w:rPr>
        <w:t xml:space="preserve">сыграли поездки и экспедиции членов </w:t>
      </w:r>
      <w:r w:rsidR="00AB376E" w:rsidRPr="00D76259">
        <w:rPr>
          <w:rFonts w:eastAsia="Times New Roman" w:cstheme="minorHAnsi"/>
          <w:color w:val="000000"/>
          <w:sz w:val="28"/>
          <w:szCs w:val="28"/>
        </w:rPr>
        <w:t>секции</w:t>
      </w:r>
      <w:r w:rsidR="009B795D" w:rsidRPr="00D76259">
        <w:rPr>
          <w:rFonts w:eastAsia="Times New Roman" w:cstheme="minorHAnsi"/>
          <w:color w:val="000000"/>
          <w:sz w:val="28"/>
          <w:szCs w:val="28"/>
        </w:rPr>
        <w:t>.</w:t>
      </w:r>
      <w:r w:rsidR="00FB498D" w:rsidRPr="00D7625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EE70C8" w:rsidRPr="00D7625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Одно из первых значительных </w:t>
      </w:r>
      <w:r w:rsidR="009B795D" w:rsidRPr="00D7625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событий </w:t>
      </w:r>
      <w:r w:rsidR="009B795D" w:rsidRPr="00D76259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- </w:t>
      </w:r>
      <w:r w:rsidR="00EE70C8" w:rsidRPr="00D76259">
        <w:rPr>
          <w:rFonts w:eastAsia="Times New Roman" w:cstheme="minorHAnsi"/>
          <w:color w:val="000000"/>
          <w:sz w:val="28"/>
          <w:szCs w:val="28"/>
          <w:lang w:eastAsia="ru-RU"/>
        </w:rPr>
        <w:t>была п</w:t>
      </w:r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оездка в Харбин  </w:t>
      </w:r>
      <w:r w:rsidR="00EE70C8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11-15 июля 2016 г. группы</w:t>
      </w:r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членов секции, в составе: </w:t>
      </w:r>
      <w:proofErr w:type="spellStart"/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Капран</w:t>
      </w:r>
      <w:proofErr w:type="spellEnd"/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И.К., </w:t>
      </w:r>
      <w:proofErr w:type="spellStart"/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Соболивская</w:t>
      </w:r>
      <w:proofErr w:type="spellEnd"/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Е.В., Кознова Л.И., Назарова В.Л.</w:t>
      </w:r>
      <w:r w:rsidR="0087354E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.</w:t>
      </w:r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Организационную поддержку по приему </w:t>
      </w:r>
      <w:r w:rsidR="00EE70C8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группы </w:t>
      </w:r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предоставил пр</w:t>
      </w:r>
      <w:r w:rsidR="00B4249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едседатель исторической секции Русского клуба</w:t>
      </w:r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в Харбине С.Ю. Еремин</w:t>
      </w:r>
      <w:r w:rsidR="002C0C26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[</w:t>
      </w:r>
      <w:r w:rsidR="002C0C26" w:rsidRPr="002C0C26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9</w:t>
      </w:r>
      <w:r w:rsidR="006A2282" w:rsidRPr="006A2282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]</w:t>
      </w:r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В результате</w:t>
      </w:r>
      <w:r w:rsidR="009B795D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поездки</w:t>
      </w:r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, члены секции побывали на памятных местах русского присутствия</w:t>
      </w:r>
      <w:r w:rsidR="009B795D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в Харбине</w:t>
      </w:r>
      <w:r w:rsidR="0087354E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: </w:t>
      </w:r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это захоронения советских воинов,  русский участок кладбища </w:t>
      </w:r>
      <w:proofErr w:type="spellStart"/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Хуаньшань</w:t>
      </w:r>
      <w:proofErr w:type="spellEnd"/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Иверский</w:t>
      </w:r>
      <w:proofErr w:type="spellEnd"/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храм, Старый вокзал, где установлен камень с надписью на китайском языке об истории строительства КВЖД</w:t>
      </w:r>
      <w:r w:rsidR="00EE70C8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и др</w:t>
      </w:r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. Большое впечатление оказало посещение </w:t>
      </w:r>
      <w:r w:rsidR="00886838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русского участка </w:t>
      </w:r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кладбища </w:t>
      </w:r>
      <w:proofErr w:type="spellStart"/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Хуаньшань</w:t>
      </w:r>
      <w:proofErr w:type="spellEnd"/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, где покоятся </w:t>
      </w:r>
      <w:r w:rsidR="00FB498D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представители русской диаспоры г. Харбина:</w:t>
      </w:r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строители КВЖД, священники, представители воинства и</w:t>
      </w:r>
      <w:proofErr w:type="gramEnd"/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интеллигенц</w:t>
      </w:r>
      <w:r w:rsidR="00886838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ии. </w:t>
      </w:r>
      <w:r w:rsidR="00AB376E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Группа</w:t>
      </w:r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посе</w:t>
      </w:r>
      <w:r w:rsidR="00AB376E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тила частный музей</w:t>
      </w:r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886838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китайского исследователя Андрея </w:t>
      </w:r>
      <w:proofErr w:type="spellStart"/>
      <w:r w:rsidR="00886838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Лиляна</w:t>
      </w:r>
      <w:proofErr w:type="spellEnd"/>
      <w:r w:rsidR="00886838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, который</w:t>
      </w:r>
      <w:r w:rsidR="00361A87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собрал обширную коллекцию книг, предметов быта и мебели, оставшихся от русских жителей.</w:t>
      </w:r>
      <w:r w:rsidR="005A7FAE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3D2346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В ходе общения с С.Ю. Еремин</w:t>
      </w:r>
      <w:r w:rsidR="00690DB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ым были установлены основы долговременного сотрудничества ДИКЦ с Русским клубом в Харбине</w:t>
      </w:r>
      <w:r w:rsidR="00E476EB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[</w:t>
      </w:r>
      <w:r w:rsidR="00E476EB" w:rsidRPr="002C0C26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9</w:t>
      </w:r>
      <w:r w:rsidR="00E476EB" w:rsidRPr="006A2282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]</w:t>
      </w:r>
      <w:r w:rsidR="00690DB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. </w:t>
      </w:r>
      <w:r w:rsidR="005A7FAE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По результатам поездки</w:t>
      </w:r>
      <w:r w:rsidR="009B795D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в Харбин,</w:t>
      </w:r>
      <w:r w:rsidR="005A7FAE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FB498D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в</w:t>
      </w:r>
      <w:r w:rsidR="005A7FAE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архив</w:t>
      </w:r>
      <w:r w:rsidR="00690DB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ПРО РГО-</w:t>
      </w:r>
      <w:r w:rsidR="005A7FAE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FB498D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ОИАК </w:t>
      </w:r>
      <w:r w:rsidR="005A7FAE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поступили фотографии</w:t>
      </w:r>
      <w:r w:rsidR="00966763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, китайские периодические издания на русском языке </w:t>
      </w:r>
      <w:r w:rsidR="005A7FAE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и </w:t>
      </w:r>
      <w:r w:rsidR="00AB376E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два </w:t>
      </w:r>
      <w:r w:rsidR="005A7FAE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чемодан</w:t>
      </w:r>
      <w:r w:rsidR="00AB376E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а</w:t>
      </w:r>
      <w:r w:rsidR="005A7FAE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- кофр</w:t>
      </w:r>
      <w:r w:rsidR="00AB376E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а</w:t>
      </w:r>
      <w:r w:rsidR="005A7FAE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, приблизительно 1930-х гг.</w:t>
      </w:r>
      <w:r w:rsidR="00B75BF0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В </w:t>
      </w:r>
      <w:r w:rsidR="00690DBC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последствии </w:t>
      </w:r>
      <w:r w:rsidR="00FB498D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Е.В. </w:t>
      </w:r>
      <w:proofErr w:type="spellStart"/>
      <w:r w:rsidR="00FB498D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Соболивской</w:t>
      </w:r>
      <w:proofErr w:type="spellEnd"/>
      <w:r w:rsidR="00FB498D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была написана</w:t>
      </w:r>
      <w:r w:rsidR="00AB376E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книга</w:t>
      </w:r>
      <w:r w:rsidR="00FB498D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в жанре путевые заметки и опубликована</w:t>
      </w:r>
      <w:r w:rsidR="00AB376E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в виде печатного издания</w:t>
      </w:r>
      <w:r w:rsidR="002C0C26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[</w:t>
      </w:r>
      <w:r w:rsidR="002C0C26" w:rsidRPr="002C0C26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14</w:t>
      </w:r>
      <w:r w:rsidR="006A2282" w:rsidRPr="006A2282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]</w:t>
      </w:r>
      <w:r w:rsidR="00FB498D" w:rsidRPr="00D76259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.</w:t>
      </w:r>
      <w:r w:rsidR="003D2346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69537C" w:rsidRPr="00D76259" w:rsidRDefault="00690DBC" w:rsidP="00D76259">
      <w:pPr>
        <w:spacing w:before="0" w:after="0" w:line="360" w:lineRule="auto"/>
        <w:jc w:val="both"/>
        <w:textAlignment w:val="baseline"/>
        <w:rPr>
          <w:rFonts w:cstheme="minorHAnsi"/>
          <w:color w:val="000000"/>
          <w:sz w:val="28"/>
          <w:szCs w:val="28"/>
        </w:rPr>
      </w:pPr>
      <w:r>
        <w:rPr>
          <w:rFonts w:eastAsia="MS Mincho" w:cstheme="minorHAnsi"/>
          <w:sz w:val="28"/>
          <w:szCs w:val="28"/>
        </w:rPr>
        <w:t xml:space="preserve">  </w:t>
      </w:r>
      <w:r w:rsidR="00361A87" w:rsidRPr="00D76259">
        <w:rPr>
          <w:rFonts w:eastAsia="MS Mincho" w:cstheme="minorHAnsi"/>
          <w:sz w:val="28"/>
          <w:szCs w:val="28"/>
        </w:rPr>
        <w:t xml:space="preserve">В ходе </w:t>
      </w:r>
      <w:r w:rsidR="005A7FAE" w:rsidRPr="00D76259">
        <w:rPr>
          <w:rFonts w:eastAsia="SimSun" w:cstheme="minorHAnsi"/>
          <w:sz w:val="28"/>
          <w:szCs w:val="28"/>
          <w:lang w:eastAsia="zh-CN"/>
        </w:rPr>
        <w:t>Второй международной научной конференции «Владивосток-точка возвращения: прошлое и настоящее русской эмиграции</w:t>
      </w:r>
      <w:r w:rsidR="005A7FAE" w:rsidRPr="00D76259">
        <w:rPr>
          <w:rFonts w:eastAsia="Calibri" w:cstheme="minorHAnsi"/>
          <w:sz w:val="28"/>
          <w:szCs w:val="28"/>
        </w:rPr>
        <w:t xml:space="preserve"> 12-</w:t>
      </w:r>
      <w:smartTag w:uri="urn:schemas-microsoft-com:office:smarttags" w:element="date">
        <w:smartTagPr>
          <w:attr w:name="ls" w:val="trans"/>
          <w:attr w:name="Month" w:val="10"/>
          <w:attr w:name="Day" w:val="14"/>
          <w:attr w:name="Year" w:val="2016"/>
        </w:smartTagPr>
        <w:r w:rsidR="005A7FAE" w:rsidRPr="00D76259">
          <w:rPr>
            <w:rFonts w:eastAsia="Calibri" w:cstheme="minorHAnsi"/>
            <w:sz w:val="28"/>
            <w:szCs w:val="28"/>
          </w:rPr>
          <w:t xml:space="preserve">14 октября </w:t>
        </w:r>
        <w:smartTag w:uri="urn:schemas-microsoft-com:office:smarttags" w:element="metricconverter">
          <w:smartTagPr>
            <w:attr w:name="ProductID" w:val="2016 г"/>
          </w:smartTagPr>
          <w:r w:rsidR="005A7FAE" w:rsidRPr="00D76259">
            <w:rPr>
              <w:rFonts w:eastAsia="Calibri" w:cstheme="minorHAnsi"/>
              <w:sz w:val="28"/>
              <w:szCs w:val="28"/>
            </w:rPr>
            <w:t>2016 г</w:t>
          </w:r>
        </w:smartTag>
        <w:r w:rsidR="005A7FAE" w:rsidRPr="00D76259">
          <w:rPr>
            <w:rFonts w:eastAsia="Calibri" w:cstheme="minorHAnsi"/>
            <w:sz w:val="28"/>
            <w:szCs w:val="28"/>
          </w:rPr>
          <w:t>.</w:t>
        </w:r>
      </w:smartTag>
      <w:r w:rsidR="00361A87" w:rsidRPr="00D76259">
        <w:rPr>
          <w:rFonts w:eastAsia="MS Mincho" w:cstheme="minorHAnsi"/>
          <w:sz w:val="28"/>
          <w:szCs w:val="28"/>
        </w:rPr>
        <w:t xml:space="preserve"> состоялось знакомство членов секции </w:t>
      </w:r>
      <w:r w:rsidR="00FB498D" w:rsidRPr="00D76259">
        <w:rPr>
          <w:rFonts w:eastAsia="MS Mincho" w:cstheme="minorHAnsi"/>
          <w:sz w:val="28"/>
          <w:szCs w:val="28"/>
        </w:rPr>
        <w:t xml:space="preserve">ДИКЦ «Русское зарубежье» </w:t>
      </w:r>
      <w:r w:rsidR="00361A87" w:rsidRPr="00D76259">
        <w:rPr>
          <w:rFonts w:eastAsia="MS Mincho" w:cstheme="minorHAnsi"/>
          <w:sz w:val="28"/>
          <w:szCs w:val="28"/>
        </w:rPr>
        <w:t xml:space="preserve">с представителями русской диаспоры Австралии: М.М. </w:t>
      </w:r>
      <w:proofErr w:type="spellStart"/>
      <w:r w:rsidR="00361A87" w:rsidRPr="00D76259">
        <w:rPr>
          <w:rFonts w:eastAsia="MS Mincho" w:cstheme="minorHAnsi"/>
          <w:sz w:val="28"/>
          <w:szCs w:val="28"/>
        </w:rPr>
        <w:t>Овчинниковым</w:t>
      </w:r>
      <w:proofErr w:type="spellEnd"/>
      <w:r w:rsidR="00361A87" w:rsidRPr="00D76259">
        <w:rPr>
          <w:rFonts w:eastAsia="MS Mincho" w:cstheme="minorHAnsi"/>
          <w:sz w:val="28"/>
          <w:szCs w:val="28"/>
        </w:rPr>
        <w:t xml:space="preserve">-атаманом сводной казачьей станицы Австралии, создателем </w:t>
      </w:r>
      <w:r w:rsidR="005A7FAE" w:rsidRPr="00D76259">
        <w:rPr>
          <w:rFonts w:eastAsia="MS Mincho" w:cstheme="minorHAnsi"/>
          <w:sz w:val="28"/>
          <w:szCs w:val="28"/>
        </w:rPr>
        <w:t xml:space="preserve">1- </w:t>
      </w:r>
      <w:proofErr w:type="spellStart"/>
      <w:r w:rsidR="005A7FAE" w:rsidRPr="00D76259">
        <w:rPr>
          <w:rFonts w:eastAsia="MS Mincho" w:cstheme="minorHAnsi"/>
          <w:sz w:val="28"/>
          <w:szCs w:val="28"/>
        </w:rPr>
        <w:t>го</w:t>
      </w:r>
      <w:proofErr w:type="spellEnd"/>
      <w:r w:rsidR="005A7FAE" w:rsidRPr="00D76259">
        <w:rPr>
          <w:rFonts w:eastAsia="MS Mincho" w:cstheme="minorHAnsi"/>
          <w:sz w:val="28"/>
          <w:szCs w:val="28"/>
        </w:rPr>
        <w:t xml:space="preserve"> </w:t>
      </w:r>
      <w:r w:rsidR="00361A87" w:rsidRPr="00D76259">
        <w:rPr>
          <w:rFonts w:eastAsia="MS Mincho" w:cstheme="minorHAnsi"/>
          <w:sz w:val="28"/>
          <w:szCs w:val="28"/>
        </w:rPr>
        <w:t>Русского музея в Австралии и Л.</w:t>
      </w:r>
      <w:r w:rsidR="005A7FAE" w:rsidRPr="00D76259">
        <w:rPr>
          <w:rFonts w:eastAsia="MS Mincho" w:cstheme="minorHAnsi"/>
          <w:sz w:val="28"/>
          <w:szCs w:val="28"/>
        </w:rPr>
        <w:t>Л.</w:t>
      </w:r>
      <w:r w:rsidR="00361A87" w:rsidRPr="00D76259">
        <w:rPr>
          <w:rFonts w:eastAsia="MS Mincho" w:cstheme="minorHAnsi"/>
          <w:sz w:val="28"/>
          <w:szCs w:val="28"/>
        </w:rPr>
        <w:t xml:space="preserve"> Ларкиной-редактором журнала «Австралийская лампада»</w:t>
      </w:r>
      <w:r w:rsidR="002C0C26">
        <w:rPr>
          <w:rFonts w:eastAsia="MS Mincho" w:cstheme="minorHAnsi"/>
          <w:sz w:val="28"/>
          <w:szCs w:val="28"/>
        </w:rPr>
        <w:t xml:space="preserve"> [</w:t>
      </w:r>
      <w:r w:rsidR="002C0C26" w:rsidRPr="002C0C26">
        <w:rPr>
          <w:rFonts w:eastAsia="MS Mincho" w:cstheme="minorHAnsi"/>
          <w:sz w:val="28"/>
          <w:szCs w:val="28"/>
        </w:rPr>
        <w:t>3</w:t>
      </w:r>
      <w:r w:rsidR="006A2282" w:rsidRPr="006A2282">
        <w:rPr>
          <w:rFonts w:eastAsia="MS Mincho" w:cstheme="minorHAnsi"/>
          <w:sz w:val="28"/>
          <w:szCs w:val="28"/>
        </w:rPr>
        <w:t>]</w:t>
      </w:r>
      <w:r w:rsidR="00361A87" w:rsidRPr="00D76259">
        <w:rPr>
          <w:rFonts w:eastAsia="MS Mincho" w:cstheme="minorHAnsi"/>
          <w:sz w:val="28"/>
          <w:szCs w:val="28"/>
        </w:rPr>
        <w:t xml:space="preserve">. По приглашению директора М.М. </w:t>
      </w:r>
      <w:proofErr w:type="spellStart"/>
      <w:r w:rsidR="00361A87" w:rsidRPr="00D76259">
        <w:rPr>
          <w:rFonts w:eastAsia="MS Mincho" w:cstheme="minorHAnsi"/>
          <w:sz w:val="28"/>
          <w:szCs w:val="28"/>
        </w:rPr>
        <w:t>Овчинникова</w:t>
      </w:r>
      <w:proofErr w:type="spellEnd"/>
      <w:r w:rsidR="00361A87" w:rsidRPr="00D76259">
        <w:rPr>
          <w:rFonts w:eastAsia="MS Mincho" w:cstheme="minorHAnsi"/>
          <w:sz w:val="28"/>
          <w:szCs w:val="28"/>
        </w:rPr>
        <w:t xml:space="preserve"> на празднование первой годовщины музея, с</w:t>
      </w:r>
      <w:r w:rsidR="00361A87" w:rsidRPr="00D76259">
        <w:rPr>
          <w:rFonts w:eastAsia="Calibri" w:cstheme="minorHAnsi"/>
          <w:sz w:val="28"/>
          <w:szCs w:val="28"/>
        </w:rPr>
        <w:t xml:space="preserve">остоялась поездка в </w:t>
      </w:r>
      <w:r w:rsidR="009B795D" w:rsidRPr="00D76259">
        <w:rPr>
          <w:rFonts w:eastAsia="Calibri" w:cstheme="minorHAnsi"/>
          <w:sz w:val="28"/>
          <w:szCs w:val="28"/>
        </w:rPr>
        <w:t>Сидней (Австралия)</w:t>
      </w:r>
      <w:r w:rsidR="00361A87" w:rsidRPr="00D76259">
        <w:rPr>
          <w:rFonts w:eastAsia="Calibri" w:cstheme="minorHAnsi"/>
          <w:sz w:val="28"/>
          <w:szCs w:val="28"/>
        </w:rPr>
        <w:t xml:space="preserve"> 14-</w:t>
      </w:r>
      <w:smartTag w:uri="urn:schemas-microsoft-com:office:smarttags" w:element="date">
        <w:smartTagPr>
          <w:attr w:name="ls" w:val="trans"/>
          <w:attr w:name="Month" w:val="5"/>
          <w:attr w:name="Day" w:val="26"/>
          <w:attr w:name="Year" w:val="2017"/>
        </w:smartTagPr>
        <w:r w:rsidR="00361A87" w:rsidRPr="00D76259">
          <w:rPr>
            <w:rFonts w:eastAsia="Calibri" w:cstheme="minorHAnsi"/>
            <w:sz w:val="28"/>
            <w:szCs w:val="28"/>
          </w:rPr>
          <w:t xml:space="preserve">26 мая </w:t>
        </w:r>
        <w:smartTag w:uri="urn:schemas-microsoft-com:office:smarttags" w:element="metricconverter">
          <w:smartTagPr>
            <w:attr w:name="ProductID" w:val="2017 г"/>
          </w:smartTagPr>
          <w:r w:rsidR="00361A87" w:rsidRPr="00D76259">
            <w:rPr>
              <w:rFonts w:eastAsia="Calibri" w:cstheme="minorHAnsi"/>
              <w:sz w:val="28"/>
              <w:szCs w:val="28"/>
            </w:rPr>
            <w:t>2017 г</w:t>
          </w:r>
        </w:smartTag>
        <w:r w:rsidR="00361A87" w:rsidRPr="00D76259">
          <w:rPr>
            <w:rFonts w:eastAsia="Calibri" w:cstheme="minorHAnsi"/>
            <w:sz w:val="28"/>
            <w:szCs w:val="28"/>
          </w:rPr>
          <w:t>.</w:t>
        </w:r>
      </w:smartTag>
      <w:r w:rsidR="00361A87" w:rsidRPr="00D76259">
        <w:rPr>
          <w:rFonts w:eastAsia="Calibri" w:cstheme="minorHAnsi"/>
          <w:sz w:val="28"/>
          <w:szCs w:val="28"/>
        </w:rPr>
        <w:t xml:space="preserve"> представителей секции </w:t>
      </w:r>
      <w:proofErr w:type="spellStart"/>
      <w:r w:rsidR="00361A87" w:rsidRPr="00D76259">
        <w:rPr>
          <w:rFonts w:eastAsia="Calibri" w:cstheme="minorHAnsi"/>
          <w:sz w:val="28"/>
          <w:szCs w:val="28"/>
        </w:rPr>
        <w:t>Капран</w:t>
      </w:r>
      <w:proofErr w:type="spellEnd"/>
      <w:r w:rsidR="00361A87" w:rsidRPr="00D76259">
        <w:rPr>
          <w:rFonts w:eastAsia="Calibri" w:cstheme="minorHAnsi"/>
          <w:sz w:val="28"/>
          <w:szCs w:val="28"/>
        </w:rPr>
        <w:t xml:space="preserve"> И.К., Козновой Л.И., Назаровой В.Л. </w:t>
      </w:r>
      <w:r w:rsidR="002C0C26">
        <w:rPr>
          <w:rFonts w:eastAsia="Calibri" w:cstheme="minorHAnsi"/>
          <w:sz w:val="28"/>
          <w:szCs w:val="28"/>
        </w:rPr>
        <w:t>[</w:t>
      </w:r>
      <w:r w:rsidR="002C0C26" w:rsidRPr="002C0C26">
        <w:rPr>
          <w:rFonts w:eastAsia="Calibri" w:cstheme="minorHAnsi"/>
          <w:sz w:val="28"/>
          <w:szCs w:val="28"/>
        </w:rPr>
        <w:t>8</w:t>
      </w:r>
      <w:r w:rsidR="006A2282" w:rsidRPr="006A2282">
        <w:rPr>
          <w:rFonts w:eastAsia="Calibri" w:cstheme="minorHAnsi"/>
          <w:sz w:val="28"/>
          <w:szCs w:val="28"/>
        </w:rPr>
        <w:t>].</w:t>
      </w:r>
      <w:r w:rsidR="00F36C74" w:rsidRPr="00D7625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361A87" w:rsidRPr="00D76259">
        <w:rPr>
          <w:rFonts w:eastAsia="Calibri" w:cstheme="minorHAnsi"/>
          <w:sz w:val="28"/>
          <w:szCs w:val="28"/>
        </w:rPr>
        <w:t xml:space="preserve">В ходе поездки представители секции приняли </w:t>
      </w:r>
      <w:r w:rsidR="00361A87" w:rsidRPr="00D76259">
        <w:rPr>
          <w:rFonts w:eastAsia="Calibri" w:cstheme="minorHAnsi"/>
          <w:sz w:val="28"/>
          <w:szCs w:val="28"/>
        </w:rPr>
        <w:lastRenderedPageBreak/>
        <w:t>участие в мероприятиях, связанных с деятельностью Русского клуба в Сиднее и 1-го Русского музея в Австралии</w:t>
      </w:r>
      <w:r w:rsidR="002C0C26" w:rsidRPr="002C0C26">
        <w:rPr>
          <w:rFonts w:eastAsia="Calibri" w:cstheme="minorHAnsi"/>
          <w:sz w:val="28"/>
          <w:szCs w:val="28"/>
        </w:rPr>
        <w:t xml:space="preserve"> [5]</w:t>
      </w:r>
      <w:r w:rsidR="00361A87" w:rsidRPr="00D76259">
        <w:rPr>
          <w:rFonts w:eastAsia="Calibri" w:cstheme="minorHAnsi"/>
          <w:sz w:val="28"/>
          <w:szCs w:val="28"/>
        </w:rPr>
        <w:t>. Русский клуб в Сиднее был создан более 60-ти лет назад русскими эмигрантами с целью сохранения русской культуры и традиций. Представители секции побывали на некоторых мероприятиях клуба: на концертах в честь Дня победы 9 мая и посвященном</w:t>
      </w:r>
      <w:r w:rsidR="008B58D6" w:rsidRPr="00D76259">
        <w:rPr>
          <w:rFonts w:eastAsia="Calibri" w:cstheme="minorHAnsi"/>
          <w:sz w:val="28"/>
          <w:szCs w:val="28"/>
        </w:rPr>
        <w:t>у</w:t>
      </w:r>
      <w:r w:rsidR="00361A87" w:rsidRPr="00D76259">
        <w:rPr>
          <w:rFonts w:eastAsia="Calibri" w:cstheme="minorHAnsi"/>
          <w:sz w:val="28"/>
          <w:szCs w:val="28"/>
        </w:rPr>
        <w:t xml:space="preserve"> творчеству А.С. Пушкина</w:t>
      </w:r>
      <w:r w:rsidR="00E476EB">
        <w:rPr>
          <w:rFonts w:eastAsia="Calibri" w:cstheme="minorHAnsi"/>
          <w:sz w:val="28"/>
          <w:szCs w:val="28"/>
        </w:rPr>
        <w:t xml:space="preserve"> </w:t>
      </w:r>
      <w:r w:rsidR="00E476EB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[4</w:t>
      </w:r>
      <w:r w:rsidR="00E476EB" w:rsidRPr="006A2282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]</w:t>
      </w:r>
      <w:r w:rsidR="00E476EB">
        <w:rPr>
          <w:rFonts w:eastAsia="Calibri" w:cstheme="minorHAnsi"/>
          <w:sz w:val="28"/>
          <w:szCs w:val="28"/>
        </w:rPr>
        <w:t xml:space="preserve"> </w:t>
      </w:r>
      <w:r w:rsidR="00361A87" w:rsidRPr="00D76259">
        <w:rPr>
          <w:rFonts w:eastAsia="Calibri" w:cstheme="minorHAnsi"/>
          <w:sz w:val="28"/>
          <w:szCs w:val="28"/>
        </w:rPr>
        <w:t>. 1-</w:t>
      </w:r>
      <w:r w:rsidR="0087354E">
        <w:rPr>
          <w:rFonts w:eastAsia="Calibri" w:cstheme="minorHAnsi"/>
          <w:sz w:val="28"/>
          <w:szCs w:val="28"/>
        </w:rPr>
        <w:t xml:space="preserve">й </w:t>
      </w:r>
      <w:r w:rsidR="00361A87" w:rsidRPr="00D76259">
        <w:rPr>
          <w:rFonts w:eastAsia="Calibri" w:cstheme="minorHAnsi"/>
          <w:sz w:val="28"/>
          <w:szCs w:val="28"/>
        </w:rPr>
        <w:t xml:space="preserve">Русский музей в Австралии был организован </w:t>
      </w:r>
      <w:r w:rsidR="005A7FAE" w:rsidRPr="00D76259">
        <w:rPr>
          <w:rFonts w:eastAsia="Calibri" w:cstheme="minorHAnsi"/>
          <w:sz w:val="28"/>
          <w:szCs w:val="28"/>
        </w:rPr>
        <w:t xml:space="preserve">в 2016 г. </w:t>
      </w:r>
      <w:r w:rsidR="00361A87" w:rsidRPr="00D76259">
        <w:rPr>
          <w:rFonts w:eastAsia="Calibri" w:cstheme="minorHAnsi"/>
          <w:sz w:val="28"/>
          <w:szCs w:val="28"/>
        </w:rPr>
        <w:t xml:space="preserve">по инициативе М.М. </w:t>
      </w:r>
      <w:proofErr w:type="spellStart"/>
      <w:r w:rsidR="00361A87" w:rsidRPr="00D76259">
        <w:rPr>
          <w:rFonts w:eastAsia="Calibri" w:cstheme="minorHAnsi"/>
          <w:sz w:val="28"/>
          <w:szCs w:val="28"/>
        </w:rPr>
        <w:t>Овчинникова</w:t>
      </w:r>
      <w:proofErr w:type="spellEnd"/>
      <w:r w:rsidR="00361A87" w:rsidRPr="00D76259">
        <w:rPr>
          <w:rFonts w:eastAsia="Calibri" w:cstheme="minorHAnsi"/>
          <w:sz w:val="28"/>
          <w:szCs w:val="28"/>
        </w:rPr>
        <w:t xml:space="preserve"> -  атамана сводной казачьей станицы Австралии. Экспонаты музея размещены в 5 залах, представленные темами: История старообрядчества, Казачество в России, Русский Харбин. Комплексы экспонатов содержат книги, периодические издания, фото, предметный ряд. Экспозиция построена в тематико-хронологическом порядке, сопровождается этикетажем и пояснительными текстами. В ходе поездки удалось побывать 23-25 мая 2017 г. в г. </w:t>
      </w:r>
      <w:proofErr w:type="spellStart"/>
      <w:r w:rsidR="00361A87" w:rsidRPr="00D76259">
        <w:rPr>
          <w:rFonts w:eastAsia="Calibri" w:cstheme="minorHAnsi"/>
          <w:sz w:val="28"/>
          <w:szCs w:val="28"/>
        </w:rPr>
        <w:t>Брисбене</w:t>
      </w:r>
      <w:proofErr w:type="spellEnd"/>
      <w:r w:rsidR="006A2282" w:rsidRPr="006A2282">
        <w:rPr>
          <w:rFonts w:eastAsia="Calibri" w:cstheme="minorHAnsi"/>
          <w:sz w:val="28"/>
          <w:szCs w:val="28"/>
        </w:rPr>
        <w:t xml:space="preserve"> [6]</w:t>
      </w:r>
      <w:r w:rsidR="00361A87" w:rsidRPr="00D76259">
        <w:rPr>
          <w:rFonts w:eastAsia="Calibri" w:cstheme="minorHAnsi"/>
          <w:sz w:val="28"/>
          <w:szCs w:val="28"/>
        </w:rPr>
        <w:t>. Нас любезно пригласила в свой дом Людмила Ларкина, редактор журнала «Австралийская лампада»</w:t>
      </w:r>
      <w:r w:rsidR="008B58D6" w:rsidRPr="00D76259">
        <w:rPr>
          <w:rFonts w:eastAsia="Calibri" w:cstheme="minorHAnsi"/>
          <w:sz w:val="28"/>
          <w:szCs w:val="28"/>
        </w:rPr>
        <w:t xml:space="preserve"> и ли</w:t>
      </w:r>
      <w:r w:rsidR="00361A87" w:rsidRPr="00D76259">
        <w:rPr>
          <w:rFonts w:eastAsia="Calibri" w:cstheme="minorHAnsi"/>
          <w:sz w:val="28"/>
          <w:szCs w:val="28"/>
        </w:rPr>
        <w:t xml:space="preserve">тературно-художественного салона «Лампада», который </w:t>
      </w:r>
      <w:r w:rsidR="005A7FAE" w:rsidRPr="00D76259">
        <w:rPr>
          <w:rFonts w:eastAsia="Calibri" w:cstheme="minorHAnsi"/>
          <w:sz w:val="28"/>
          <w:szCs w:val="28"/>
        </w:rPr>
        <w:t xml:space="preserve">под ее руководством </w:t>
      </w:r>
      <w:r w:rsidR="00361A87" w:rsidRPr="00D76259">
        <w:rPr>
          <w:rFonts w:eastAsia="Calibri" w:cstheme="minorHAnsi"/>
          <w:sz w:val="28"/>
          <w:szCs w:val="28"/>
        </w:rPr>
        <w:t>объединяет всех желающих попробовать свои силы в развитии своих</w:t>
      </w:r>
      <w:r>
        <w:rPr>
          <w:rFonts w:eastAsia="Calibri" w:cstheme="minorHAnsi"/>
          <w:sz w:val="28"/>
          <w:szCs w:val="28"/>
        </w:rPr>
        <w:t xml:space="preserve"> </w:t>
      </w:r>
      <w:r w:rsidR="00361A87" w:rsidRPr="00D76259">
        <w:rPr>
          <w:rFonts w:eastAsia="Calibri" w:cstheme="minorHAnsi"/>
          <w:sz w:val="28"/>
          <w:szCs w:val="28"/>
        </w:rPr>
        <w:t xml:space="preserve">творческих способностей. Салон проводит литературные вечера, музыкальные встречи, концерты, конкурсы чтецов. Многообразие видов работы с посетителями салона способствует привлечению внимания новых представителей русской общины </w:t>
      </w:r>
      <w:proofErr w:type="spellStart"/>
      <w:r w:rsidR="00361A87" w:rsidRPr="00D76259">
        <w:rPr>
          <w:rFonts w:eastAsia="Calibri" w:cstheme="minorHAnsi"/>
          <w:sz w:val="28"/>
          <w:szCs w:val="28"/>
        </w:rPr>
        <w:t>Брисбена</w:t>
      </w:r>
      <w:proofErr w:type="spellEnd"/>
      <w:r w:rsidR="00361A87" w:rsidRPr="00D76259">
        <w:rPr>
          <w:rFonts w:eastAsia="Calibri" w:cstheme="minorHAnsi"/>
          <w:sz w:val="28"/>
          <w:szCs w:val="28"/>
        </w:rPr>
        <w:t>.</w:t>
      </w:r>
      <w:r w:rsidR="00FB498D" w:rsidRPr="00D76259">
        <w:rPr>
          <w:rFonts w:eastAsia="Calibri" w:cstheme="minorHAnsi"/>
          <w:sz w:val="28"/>
          <w:szCs w:val="28"/>
        </w:rPr>
        <w:t xml:space="preserve"> В результате поездки были собраны образцы русских периодических и книжных изданий в Австралии, фотографии и записи интервью.</w:t>
      </w:r>
      <w:r w:rsidR="00966763" w:rsidRPr="00D76259">
        <w:rPr>
          <w:rFonts w:cstheme="minorHAnsi"/>
          <w:color w:val="000000"/>
          <w:sz w:val="28"/>
          <w:szCs w:val="28"/>
        </w:rPr>
        <w:t xml:space="preserve"> Со времени поездки</w:t>
      </w:r>
      <w:r w:rsidR="00FB498D" w:rsidRPr="00D76259">
        <w:rPr>
          <w:rFonts w:cstheme="minorHAnsi"/>
          <w:color w:val="000000"/>
          <w:sz w:val="28"/>
          <w:szCs w:val="28"/>
        </w:rPr>
        <w:t xml:space="preserve"> и по настоящее время</w:t>
      </w:r>
      <w:r w:rsidR="00966763" w:rsidRPr="00D76259">
        <w:rPr>
          <w:rFonts w:cstheme="minorHAnsi"/>
          <w:color w:val="000000"/>
          <w:sz w:val="28"/>
          <w:szCs w:val="28"/>
        </w:rPr>
        <w:t xml:space="preserve"> установлены и поддерживаются отношения с 1-м Русским музее</w:t>
      </w:r>
      <w:r w:rsidR="00B47781">
        <w:rPr>
          <w:rFonts w:cstheme="minorHAnsi"/>
          <w:color w:val="000000"/>
          <w:sz w:val="28"/>
          <w:szCs w:val="28"/>
        </w:rPr>
        <w:t>м</w:t>
      </w:r>
      <w:r w:rsidR="00966763" w:rsidRPr="00D76259">
        <w:rPr>
          <w:rFonts w:cstheme="minorHAnsi"/>
          <w:color w:val="000000"/>
          <w:sz w:val="28"/>
          <w:szCs w:val="28"/>
        </w:rPr>
        <w:t xml:space="preserve"> в Австралии, с редколлегией журнала «</w:t>
      </w:r>
      <w:proofErr w:type="spellStart"/>
      <w:r w:rsidR="00966763" w:rsidRPr="00D76259">
        <w:rPr>
          <w:rFonts w:cstheme="minorHAnsi"/>
          <w:color w:val="000000"/>
          <w:sz w:val="28"/>
          <w:szCs w:val="28"/>
        </w:rPr>
        <w:t>Австралиада</w:t>
      </w:r>
      <w:proofErr w:type="spellEnd"/>
      <w:r w:rsidR="00966763" w:rsidRPr="00D76259">
        <w:rPr>
          <w:rFonts w:cstheme="minorHAnsi"/>
          <w:color w:val="000000"/>
          <w:sz w:val="28"/>
          <w:szCs w:val="28"/>
        </w:rPr>
        <w:t xml:space="preserve"> – русская летопись», с Русским клубом в </w:t>
      </w:r>
      <w:proofErr w:type="spellStart"/>
      <w:r w:rsidR="00966763" w:rsidRPr="00D76259">
        <w:rPr>
          <w:rFonts w:cstheme="minorHAnsi"/>
          <w:color w:val="000000"/>
          <w:sz w:val="28"/>
          <w:szCs w:val="28"/>
        </w:rPr>
        <w:t>Стратфилде</w:t>
      </w:r>
      <w:proofErr w:type="spellEnd"/>
      <w:r w:rsidR="00966763" w:rsidRPr="00D76259">
        <w:rPr>
          <w:rFonts w:cstheme="minorHAnsi"/>
          <w:color w:val="000000"/>
          <w:sz w:val="28"/>
          <w:szCs w:val="28"/>
        </w:rPr>
        <w:t>, с Русским историческим обществом под руководством П</w:t>
      </w:r>
      <w:r w:rsidR="00B90855" w:rsidRPr="00D76259">
        <w:rPr>
          <w:rFonts w:cstheme="minorHAnsi"/>
          <w:color w:val="000000"/>
          <w:sz w:val="28"/>
          <w:szCs w:val="28"/>
        </w:rPr>
        <w:t>етра Татаринова</w:t>
      </w:r>
      <w:r w:rsidR="00966763" w:rsidRPr="00D76259">
        <w:rPr>
          <w:rFonts w:cstheme="minorHAnsi"/>
          <w:color w:val="000000"/>
          <w:sz w:val="28"/>
          <w:szCs w:val="28"/>
        </w:rPr>
        <w:t>.</w:t>
      </w:r>
      <w:r w:rsidR="0069537C" w:rsidRPr="00D76259">
        <w:rPr>
          <w:rFonts w:cstheme="minorHAnsi"/>
          <w:color w:val="000000"/>
          <w:sz w:val="28"/>
          <w:szCs w:val="28"/>
        </w:rPr>
        <w:t xml:space="preserve"> </w:t>
      </w:r>
    </w:p>
    <w:p w:rsidR="0069537C" w:rsidRDefault="00B47781" w:rsidP="00D76259">
      <w:pPr>
        <w:spacing w:before="0" w:after="0" w:line="360" w:lineRule="auto"/>
        <w:jc w:val="both"/>
        <w:textAlignment w:val="baseline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</w:t>
      </w:r>
      <w:r w:rsidR="00BE2B95">
        <w:rPr>
          <w:rFonts w:cstheme="minorHAnsi"/>
          <w:color w:val="000000"/>
          <w:sz w:val="28"/>
          <w:szCs w:val="28"/>
        </w:rPr>
        <w:t>С</w:t>
      </w:r>
      <w:r w:rsidR="00BE2B95" w:rsidRPr="00D76259">
        <w:rPr>
          <w:rFonts w:cstheme="minorHAnsi"/>
          <w:color w:val="000000"/>
          <w:sz w:val="28"/>
          <w:szCs w:val="28"/>
        </w:rPr>
        <w:t xml:space="preserve"> целью сбора информации о русской диаспоре Греции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BE2B95">
        <w:rPr>
          <w:rFonts w:cstheme="minorHAnsi"/>
          <w:color w:val="000000"/>
          <w:sz w:val="28"/>
          <w:szCs w:val="28"/>
        </w:rPr>
        <w:t>п</w:t>
      </w:r>
      <w:r w:rsidR="0069537C" w:rsidRPr="00D76259">
        <w:rPr>
          <w:rFonts w:cstheme="minorHAnsi"/>
          <w:color w:val="000000"/>
          <w:sz w:val="28"/>
          <w:szCs w:val="28"/>
        </w:rPr>
        <w:t>редсед</w:t>
      </w:r>
      <w:r w:rsidR="00B47C7D" w:rsidRPr="00D76259">
        <w:rPr>
          <w:rFonts w:cstheme="minorHAnsi"/>
          <w:color w:val="000000"/>
          <w:sz w:val="28"/>
          <w:szCs w:val="28"/>
        </w:rPr>
        <w:t xml:space="preserve">атель секции </w:t>
      </w:r>
      <w:proofErr w:type="spellStart"/>
      <w:r w:rsidR="00B47C7D" w:rsidRPr="00D76259">
        <w:rPr>
          <w:rFonts w:cstheme="minorHAnsi"/>
          <w:color w:val="000000"/>
          <w:sz w:val="28"/>
          <w:szCs w:val="28"/>
        </w:rPr>
        <w:t>к.и.н</w:t>
      </w:r>
      <w:proofErr w:type="spellEnd"/>
      <w:r w:rsidR="00B47C7D" w:rsidRPr="00D76259">
        <w:rPr>
          <w:rFonts w:cstheme="minorHAnsi"/>
          <w:color w:val="000000"/>
          <w:sz w:val="28"/>
          <w:szCs w:val="28"/>
        </w:rPr>
        <w:t xml:space="preserve">. </w:t>
      </w:r>
      <w:proofErr w:type="spellStart"/>
      <w:r w:rsidR="00B47C7D" w:rsidRPr="00D76259">
        <w:rPr>
          <w:rFonts w:cstheme="minorHAnsi"/>
          <w:color w:val="000000"/>
          <w:sz w:val="28"/>
          <w:szCs w:val="28"/>
        </w:rPr>
        <w:t>Капран</w:t>
      </w:r>
      <w:proofErr w:type="spellEnd"/>
      <w:r w:rsidR="00B47C7D" w:rsidRPr="00D76259">
        <w:rPr>
          <w:rFonts w:cstheme="minorHAnsi"/>
          <w:color w:val="000000"/>
          <w:sz w:val="28"/>
          <w:szCs w:val="28"/>
        </w:rPr>
        <w:t xml:space="preserve"> И.К. и</w:t>
      </w:r>
      <w:r w:rsidR="0069537C" w:rsidRPr="00D76259">
        <w:rPr>
          <w:rFonts w:cstheme="minorHAnsi"/>
          <w:color w:val="000000"/>
          <w:sz w:val="28"/>
          <w:szCs w:val="28"/>
        </w:rPr>
        <w:t xml:space="preserve"> члены секции </w:t>
      </w:r>
      <w:proofErr w:type="spellStart"/>
      <w:r w:rsidR="0069537C" w:rsidRPr="00D76259">
        <w:rPr>
          <w:rFonts w:cstheme="minorHAnsi"/>
          <w:color w:val="000000"/>
          <w:sz w:val="28"/>
          <w:szCs w:val="28"/>
        </w:rPr>
        <w:t>Соболивская</w:t>
      </w:r>
      <w:proofErr w:type="spellEnd"/>
      <w:r w:rsidR="0069537C" w:rsidRPr="00D76259">
        <w:rPr>
          <w:rFonts w:cstheme="minorHAnsi"/>
          <w:color w:val="000000"/>
          <w:sz w:val="28"/>
          <w:szCs w:val="28"/>
        </w:rPr>
        <w:t xml:space="preserve"> Е.В. и Сидорова Е.В. совершили поездку</w:t>
      </w:r>
      <w:r w:rsidR="00B47C7D" w:rsidRPr="00D76259">
        <w:rPr>
          <w:rFonts w:cstheme="minorHAnsi"/>
          <w:color w:val="000000"/>
          <w:sz w:val="28"/>
          <w:szCs w:val="28"/>
        </w:rPr>
        <w:t xml:space="preserve"> с 3 по 14 сентября</w:t>
      </w:r>
      <w:r w:rsidR="0069537C" w:rsidRPr="00D76259">
        <w:rPr>
          <w:rFonts w:cstheme="minorHAnsi"/>
          <w:color w:val="000000"/>
          <w:sz w:val="28"/>
          <w:szCs w:val="28"/>
        </w:rPr>
        <w:t xml:space="preserve"> 2018 г.</w:t>
      </w:r>
      <w:r w:rsidR="00690DBC">
        <w:rPr>
          <w:rFonts w:cstheme="minorHAnsi"/>
          <w:color w:val="000000"/>
          <w:sz w:val="28"/>
          <w:szCs w:val="28"/>
        </w:rPr>
        <w:t xml:space="preserve"> в г. Афины</w:t>
      </w:r>
      <w:r w:rsidR="002C0C26" w:rsidRPr="002C0C26">
        <w:rPr>
          <w:rFonts w:cstheme="minorHAnsi"/>
          <w:color w:val="000000"/>
          <w:sz w:val="28"/>
          <w:szCs w:val="28"/>
        </w:rPr>
        <w:t xml:space="preserve"> [11]</w:t>
      </w:r>
      <w:r w:rsidR="00690DBC">
        <w:rPr>
          <w:rFonts w:cstheme="minorHAnsi"/>
          <w:color w:val="000000"/>
          <w:sz w:val="28"/>
          <w:szCs w:val="28"/>
        </w:rPr>
        <w:t>.</w:t>
      </w:r>
      <w:r w:rsidR="0069537C" w:rsidRPr="00D76259">
        <w:rPr>
          <w:rFonts w:cstheme="minorHAnsi"/>
          <w:color w:val="000000"/>
          <w:sz w:val="28"/>
          <w:szCs w:val="28"/>
        </w:rPr>
        <w:t xml:space="preserve"> Среди различных встреч, группа была принята</w:t>
      </w:r>
      <w:r w:rsidR="00B47C7D" w:rsidRPr="00D76259">
        <w:rPr>
          <w:rFonts w:cstheme="minorHAnsi"/>
          <w:color w:val="000000"/>
          <w:sz w:val="28"/>
          <w:szCs w:val="28"/>
        </w:rPr>
        <w:t xml:space="preserve"> председателем</w:t>
      </w:r>
      <w:r w:rsidR="0069537C" w:rsidRPr="00D76259">
        <w:rPr>
          <w:rFonts w:cstheme="minorHAnsi"/>
          <w:color w:val="000000"/>
          <w:sz w:val="28"/>
          <w:szCs w:val="28"/>
        </w:rPr>
        <w:t xml:space="preserve"> Христианского </w:t>
      </w:r>
      <w:r w:rsidR="0069537C" w:rsidRPr="00D76259">
        <w:rPr>
          <w:rFonts w:cstheme="minorHAnsi"/>
          <w:color w:val="000000"/>
          <w:sz w:val="28"/>
          <w:szCs w:val="28"/>
        </w:rPr>
        <w:lastRenderedPageBreak/>
        <w:t xml:space="preserve">благотворительного общества «Святая Троица», настоятелем Греко-русского дома престарелых в Афинах архимандритом Тимофеем </w:t>
      </w:r>
      <w:proofErr w:type="spellStart"/>
      <w:r w:rsidR="0069537C" w:rsidRPr="00D76259">
        <w:rPr>
          <w:rFonts w:cstheme="minorHAnsi"/>
          <w:color w:val="000000"/>
          <w:sz w:val="28"/>
          <w:szCs w:val="28"/>
        </w:rPr>
        <w:t>Саккасом</w:t>
      </w:r>
      <w:proofErr w:type="spellEnd"/>
      <w:r w:rsidR="0069537C" w:rsidRPr="00D76259">
        <w:rPr>
          <w:rFonts w:cstheme="minorHAnsi"/>
          <w:color w:val="000000"/>
          <w:sz w:val="28"/>
          <w:szCs w:val="28"/>
        </w:rPr>
        <w:t xml:space="preserve">. Встреча состоялась в Греко-русском доме престарелых, в котором бережно сохранились личные вещи, документы, книги проживавших в нем людей. </w:t>
      </w:r>
      <w:r w:rsidR="00690DBC">
        <w:rPr>
          <w:rFonts w:cstheme="minorHAnsi"/>
          <w:color w:val="000000"/>
          <w:sz w:val="28"/>
          <w:szCs w:val="28"/>
        </w:rPr>
        <w:t xml:space="preserve">Большое </w:t>
      </w:r>
      <w:r w:rsidR="0069537C" w:rsidRPr="00D76259">
        <w:rPr>
          <w:rFonts w:cstheme="minorHAnsi"/>
          <w:color w:val="000000"/>
          <w:sz w:val="28"/>
          <w:szCs w:val="28"/>
        </w:rPr>
        <w:t>впечат</w:t>
      </w:r>
      <w:r w:rsidR="00690DBC">
        <w:rPr>
          <w:rFonts w:cstheme="minorHAnsi"/>
          <w:color w:val="000000"/>
          <w:sz w:val="28"/>
          <w:szCs w:val="28"/>
        </w:rPr>
        <w:t>ление оказали</w:t>
      </w:r>
      <w:r w:rsidR="0069537C" w:rsidRPr="00D76259">
        <w:rPr>
          <w:rFonts w:cstheme="minorHAnsi"/>
          <w:color w:val="000000"/>
          <w:sz w:val="28"/>
          <w:szCs w:val="28"/>
        </w:rPr>
        <w:t xml:space="preserve"> коллекции книг, документов, фотографий, являющихся не только свидетельствами жизни отдельных людей, но и исторических событий России и Греции</w:t>
      </w:r>
      <w:r w:rsidR="002C0C26" w:rsidRPr="002C0C26">
        <w:rPr>
          <w:rFonts w:cstheme="minorHAnsi"/>
          <w:color w:val="000000"/>
          <w:sz w:val="28"/>
          <w:szCs w:val="28"/>
        </w:rPr>
        <w:t xml:space="preserve"> [11]</w:t>
      </w:r>
      <w:r w:rsidR="0069537C" w:rsidRPr="00D76259">
        <w:rPr>
          <w:rFonts w:cstheme="minorHAnsi"/>
          <w:color w:val="000000"/>
          <w:sz w:val="28"/>
          <w:szCs w:val="28"/>
        </w:rPr>
        <w:t xml:space="preserve">. </w:t>
      </w:r>
      <w:r w:rsidR="00B47C7D" w:rsidRPr="00D76259">
        <w:rPr>
          <w:rFonts w:cstheme="minorHAnsi"/>
          <w:color w:val="000000"/>
          <w:sz w:val="28"/>
          <w:szCs w:val="28"/>
        </w:rPr>
        <w:t xml:space="preserve">В качестве подарков были переданы </w:t>
      </w:r>
      <w:r w:rsidR="0069537C" w:rsidRPr="00D76259">
        <w:rPr>
          <w:rFonts w:cstheme="minorHAnsi"/>
          <w:color w:val="000000"/>
          <w:sz w:val="28"/>
          <w:szCs w:val="28"/>
        </w:rPr>
        <w:t>репринтные издания книг религиозного содержания, книг</w:t>
      </w:r>
      <w:r w:rsidR="00B47C7D" w:rsidRPr="00D76259">
        <w:rPr>
          <w:rFonts w:cstheme="minorHAnsi"/>
          <w:color w:val="000000"/>
          <w:sz w:val="28"/>
          <w:szCs w:val="28"/>
        </w:rPr>
        <w:t>и</w:t>
      </w:r>
      <w:r w:rsidR="0069537C" w:rsidRPr="00D76259">
        <w:rPr>
          <w:rFonts w:cstheme="minorHAnsi"/>
          <w:color w:val="000000"/>
          <w:sz w:val="28"/>
          <w:szCs w:val="28"/>
        </w:rPr>
        <w:t xml:space="preserve"> об истории Христианского благотворительного общества «Святая Троица» и храма Святой Троицы русской общины в Афинах.</w:t>
      </w:r>
    </w:p>
    <w:p w:rsidR="003D2346" w:rsidRDefault="003D2346" w:rsidP="003D2346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  </w:t>
      </w:r>
      <w:r w:rsidRPr="00D76259">
        <w:rPr>
          <w:rFonts w:cstheme="minorHAnsi"/>
          <w:color w:val="000000"/>
          <w:sz w:val="28"/>
          <w:szCs w:val="28"/>
        </w:rPr>
        <w:t xml:space="preserve"> </w:t>
      </w:r>
      <w:r w:rsidR="00690DBC">
        <w:rPr>
          <w:rFonts w:cstheme="minorHAnsi"/>
          <w:color w:val="000000"/>
          <w:sz w:val="28"/>
          <w:szCs w:val="28"/>
        </w:rPr>
        <w:t xml:space="preserve">Издательское направление работы ДИКЦ отмечено двумя </w:t>
      </w:r>
      <w:r w:rsidR="00BE2B95">
        <w:rPr>
          <w:rFonts w:cstheme="minorHAnsi"/>
          <w:color w:val="000000"/>
          <w:sz w:val="28"/>
          <w:szCs w:val="28"/>
        </w:rPr>
        <w:t xml:space="preserve">крупными </w:t>
      </w:r>
      <w:r w:rsidR="00690DBC">
        <w:rPr>
          <w:rFonts w:cstheme="minorHAnsi"/>
          <w:color w:val="000000"/>
          <w:sz w:val="28"/>
          <w:szCs w:val="28"/>
        </w:rPr>
        <w:t xml:space="preserve">событиями. </w:t>
      </w:r>
      <w:r w:rsidRPr="00D76259">
        <w:rPr>
          <w:rFonts w:cstheme="minorHAnsi"/>
          <w:color w:val="000000"/>
          <w:sz w:val="28"/>
          <w:szCs w:val="28"/>
        </w:rPr>
        <w:t xml:space="preserve"> В мае 2018 г. под эгидой секции ОИАК «Русское зарубежье» был опубликован сборник статей, посвященный 120-летию строительства КВЖД и г. Харбина</w:t>
      </w:r>
      <w:r w:rsidRPr="006A2282">
        <w:rPr>
          <w:rFonts w:cstheme="minorHAnsi"/>
          <w:color w:val="000000"/>
          <w:sz w:val="28"/>
          <w:szCs w:val="28"/>
        </w:rPr>
        <w:t xml:space="preserve"> [</w:t>
      </w:r>
      <w:r w:rsidR="00C72220">
        <w:rPr>
          <w:rFonts w:cstheme="minorHAnsi"/>
          <w:color w:val="000000"/>
          <w:sz w:val="28"/>
          <w:szCs w:val="28"/>
        </w:rPr>
        <w:t>2</w:t>
      </w:r>
      <w:r w:rsidRPr="006A2282">
        <w:rPr>
          <w:rFonts w:cstheme="minorHAnsi"/>
          <w:color w:val="000000"/>
          <w:sz w:val="28"/>
          <w:szCs w:val="28"/>
        </w:rPr>
        <w:t>]</w:t>
      </w:r>
      <w:r w:rsidRPr="00D76259">
        <w:rPr>
          <w:rFonts w:cstheme="minorHAnsi"/>
          <w:color w:val="000000"/>
          <w:sz w:val="28"/>
          <w:szCs w:val="28"/>
        </w:rPr>
        <w:t xml:space="preserve">. </w:t>
      </w:r>
      <w:r w:rsidR="0087354E">
        <w:rPr>
          <w:rFonts w:cstheme="minorHAnsi"/>
          <w:color w:val="000000"/>
          <w:sz w:val="28"/>
          <w:szCs w:val="28"/>
        </w:rPr>
        <w:t xml:space="preserve">В сборник были включены не только статьи исследователей, но и воспоминания русских </w:t>
      </w:r>
      <w:proofErr w:type="spellStart"/>
      <w:r w:rsidR="0087354E">
        <w:rPr>
          <w:rFonts w:cstheme="minorHAnsi"/>
          <w:color w:val="000000"/>
          <w:sz w:val="28"/>
          <w:szCs w:val="28"/>
        </w:rPr>
        <w:t>харбинцев</w:t>
      </w:r>
      <w:proofErr w:type="spellEnd"/>
      <w:r w:rsidR="00D26188">
        <w:rPr>
          <w:rFonts w:cstheme="minorHAnsi"/>
          <w:color w:val="000000"/>
          <w:sz w:val="28"/>
          <w:szCs w:val="28"/>
        </w:rPr>
        <w:t>, не публиковавшиеся ранее</w:t>
      </w:r>
      <w:r w:rsidR="0087354E">
        <w:rPr>
          <w:rFonts w:cstheme="minorHAnsi"/>
          <w:color w:val="000000"/>
          <w:sz w:val="28"/>
          <w:szCs w:val="28"/>
        </w:rPr>
        <w:t xml:space="preserve"> и редкие фотографии из семейных архивов. </w:t>
      </w:r>
      <w:r w:rsidRPr="00D76259">
        <w:rPr>
          <w:rFonts w:cstheme="minorHAnsi"/>
          <w:color w:val="000000"/>
          <w:sz w:val="28"/>
          <w:szCs w:val="28"/>
        </w:rPr>
        <w:t>Члены секции</w:t>
      </w:r>
      <w:r w:rsidR="00F632F3" w:rsidRPr="00F632F3">
        <w:rPr>
          <w:rFonts w:cstheme="minorHAnsi"/>
          <w:color w:val="000000"/>
          <w:sz w:val="28"/>
          <w:szCs w:val="28"/>
        </w:rPr>
        <w:t xml:space="preserve"> </w:t>
      </w:r>
      <w:r w:rsidR="00F632F3">
        <w:rPr>
          <w:rFonts w:cstheme="minorHAnsi"/>
          <w:color w:val="000000"/>
          <w:sz w:val="28"/>
          <w:szCs w:val="28"/>
        </w:rPr>
        <w:t>совместно с Русским клубом в Харбине</w:t>
      </w:r>
      <w:r w:rsidRPr="00D76259">
        <w:rPr>
          <w:rFonts w:cstheme="minorHAnsi"/>
          <w:color w:val="000000"/>
          <w:sz w:val="28"/>
          <w:szCs w:val="28"/>
        </w:rPr>
        <w:t xml:space="preserve"> участвовали в организации и проведении Первой научно-практической конференции «Любимый Харбин», состоявшейся 16-18 июня в г. Харбине</w:t>
      </w:r>
      <w:r w:rsidR="00690DBC">
        <w:rPr>
          <w:rFonts w:cstheme="minorHAnsi"/>
          <w:color w:val="000000"/>
          <w:sz w:val="28"/>
          <w:szCs w:val="28"/>
        </w:rPr>
        <w:t xml:space="preserve"> </w:t>
      </w:r>
      <w:r w:rsidRPr="006A2282">
        <w:rPr>
          <w:rFonts w:cstheme="minorHAnsi"/>
          <w:color w:val="000000"/>
          <w:sz w:val="28"/>
          <w:szCs w:val="28"/>
        </w:rPr>
        <w:t>[</w:t>
      </w:r>
      <w:r w:rsidR="00E476EB">
        <w:rPr>
          <w:rFonts w:cstheme="minorHAnsi"/>
          <w:color w:val="000000"/>
          <w:sz w:val="28"/>
          <w:szCs w:val="28"/>
        </w:rPr>
        <w:t>12</w:t>
      </w:r>
      <w:r w:rsidRPr="006A2282">
        <w:rPr>
          <w:rFonts w:cstheme="minorHAnsi"/>
          <w:color w:val="000000"/>
          <w:sz w:val="28"/>
          <w:szCs w:val="28"/>
        </w:rPr>
        <w:t>]</w:t>
      </w:r>
      <w:r w:rsidRPr="00D76259">
        <w:rPr>
          <w:rFonts w:cstheme="minorHAnsi"/>
          <w:color w:val="000000"/>
          <w:sz w:val="28"/>
          <w:szCs w:val="28"/>
        </w:rPr>
        <w:t>.</w:t>
      </w:r>
      <w:r w:rsidR="00690DBC">
        <w:rPr>
          <w:rFonts w:cstheme="minorHAnsi"/>
          <w:color w:val="000000"/>
          <w:sz w:val="28"/>
          <w:szCs w:val="28"/>
        </w:rPr>
        <w:t xml:space="preserve"> Конференция </w:t>
      </w:r>
      <w:r w:rsidRPr="00D76259">
        <w:rPr>
          <w:rFonts w:cstheme="minorHAnsi"/>
          <w:color w:val="000000"/>
          <w:sz w:val="28"/>
          <w:szCs w:val="28"/>
        </w:rPr>
        <w:t xml:space="preserve">объединила более 50 отечественных и иностранных специалистов по вопросам истории русского присутствия в Харбине и показала значительный интерес со стороны исследователей к этой теме. </w:t>
      </w:r>
      <w:r>
        <w:rPr>
          <w:rFonts w:cstheme="minorHAnsi"/>
          <w:color w:val="000000"/>
          <w:sz w:val="28"/>
          <w:szCs w:val="28"/>
        </w:rPr>
        <w:t xml:space="preserve">Материалы конференции и статьи участников были опубликованы в виде электронного и печатного издания в Издательстве ВГУЭС </w:t>
      </w:r>
      <w:r w:rsidRPr="005E0DC3">
        <w:rPr>
          <w:rFonts w:cstheme="minorHAnsi"/>
          <w:color w:val="000000"/>
          <w:sz w:val="28"/>
          <w:szCs w:val="28"/>
        </w:rPr>
        <w:t>[</w:t>
      </w:r>
      <w:r w:rsidR="00E476EB">
        <w:rPr>
          <w:rFonts w:cstheme="minorHAnsi"/>
          <w:color w:val="000000"/>
          <w:sz w:val="28"/>
          <w:szCs w:val="28"/>
        </w:rPr>
        <w:t>12</w:t>
      </w:r>
      <w:r w:rsidRPr="005E0DC3">
        <w:rPr>
          <w:rFonts w:cstheme="minorHAnsi"/>
          <w:color w:val="000000"/>
          <w:sz w:val="28"/>
          <w:szCs w:val="28"/>
        </w:rPr>
        <w:t xml:space="preserve">]. </w:t>
      </w:r>
      <w:r>
        <w:rPr>
          <w:rFonts w:cstheme="minorHAnsi"/>
          <w:color w:val="000000"/>
          <w:sz w:val="28"/>
          <w:szCs w:val="28"/>
        </w:rPr>
        <w:t>Пе</w:t>
      </w:r>
      <w:r w:rsidR="00D26188">
        <w:rPr>
          <w:rFonts w:cstheme="minorHAnsi"/>
          <w:color w:val="000000"/>
          <w:sz w:val="28"/>
          <w:szCs w:val="28"/>
        </w:rPr>
        <w:t>чатное издание получило Диплом с</w:t>
      </w:r>
      <w:r>
        <w:rPr>
          <w:rFonts w:cstheme="minorHAnsi"/>
          <w:color w:val="000000"/>
          <w:sz w:val="28"/>
          <w:szCs w:val="28"/>
        </w:rPr>
        <w:t>едьмого дальневосточного регионального конкурса изданий высших учебных заведений «</w:t>
      </w:r>
      <w:proofErr w:type="gramStart"/>
      <w:r>
        <w:rPr>
          <w:rFonts w:cstheme="minorHAnsi"/>
          <w:color w:val="000000"/>
          <w:sz w:val="28"/>
          <w:szCs w:val="28"/>
        </w:rPr>
        <w:t>Университетская</w:t>
      </w:r>
      <w:proofErr w:type="gramEnd"/>
      <w:r>
        <w:rPr>
          <w:rFonts w:cstheme="minorHAnsi"/>
          <w:color w:val="000000"/>
          <w:sz w:val="28"/>
          <w:szCs w:val="28"/>
        </w:rPr>
        <w:t xml:space="preserve"> книга-2019» в номинации лучшее историко-биографическое краеведческое издание.</w:t>
      </w:r>
    </w:p>
    <w:p w:rsidR="00922BFA" w:rsidRDefault="00922BFA" w:rsidP="003D2346">
      <w:pPr>
        <w:spacing w:line="36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Публикационная работа членов секции представлена на сайте ПРО РГО-ОИАК </w:t>
      </w:r>
      <w:proofErr w:type="spellStart"/>
      <w:r>
        <w:rPr>
          <w:rFonts w:cstheme="minorHAnsi"/>
          <w:color w:val="000000"/>
          <w:sz w:val="28"/>
          <w:szCs w:val="28"/>
        </w:rPr>
        <w:t>оиак.рф</w:t>
      </w:r>
      <w:proofErr w:type="spellEnd"/>
      <w:r>
        <w:rPr>
          <w:rFonts w:cstheme="minorHAnsi"/>
          <w:color w:val="000000"/>
          <w:sz w:val="28"/>
          <w:szCs w:val="28"/>
        </w:rPr>
        <w:t>. Это не только протоколы заседаний секции</w:t>
      </w:r>
      <w:r w:rsidR="00781DCA">
        <w:rPr>
          <w:rFonts w:cstheme="minorHAnsi"/>
          <w:color w:val="000000"/>
          <w:sz w:val="28"/>
          <w:szCs w:val="28"/>
        </w:rPr>
        <w:t xml:space="preserve"> </w:t>
      </w:r>
      <w:r w:rsidR="00781DCA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[6</w:t>
      </w:r>
      <w:r w:rsidR="00781DCA" w:rsidRPr="006A2282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]</w:t>
      </w:r>
      <w:r w:rsidR="00781DCA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, но</w:t>
      </w:r>
      <w:r w:rsidR="00B00D0F">
        <w:rPr>
          <w:rFonts w:cstheme="minorHAnsi"/>
          <w:color w:val="000000"/>
          <w:sz w:val="28"/>
          <w:szCs w:val="28"/>
        </w:rPr>
        <w:t xml:space="preserve"> и </w:t>
      </w:r>
      <w:r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lastRenderedPageBreak/>
        <w:t>информация о</w:t>
      </w:r>
      <w:r w:rsidR="00B00D0F" w:rsidRPr="00B00D0F">
        <w:rPr>
          <w:rFonts w:cstheme="minorHAnsi"/>
          <w:color w:val="000000"/>
          <w:sz w:val="28"/>
          <w:szCs w:val="28"/>
        </w:rPr>
        <w:t xml:space="preserve"> </w:t>
      </w:r>
      <w:r w:rsidR="00B00D0F">
        <w:rPr>
          <w:rFonts w:cstheme="minorHAnsi"/>
          <w:color w:val="000000"/>
          <w:sz w:val="28"/>
          <w:szCs w:val="28"/>
        </w:rPr>
        <w:t>встречах, поездках</w:t>
      </w:r>
      <w:r w:rsidR="00D26188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[8;9;11</w:t>
      </w:r>
      <w:r w:rsidR="00D26188" w:rsidRPr="006A2282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]</w:t>
      </w:r>
      <w:r w:rsidR="00D26188" w:rsidRPr="00D2618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00D0F">
        <w:rPr>
          <w:rFonts w:cstheme="minorHAnsi"/>
          <w:color w:val="000000"/>
          <w:sz w:val="28"/>
          <w:szCs w:val="28"/>
        </w:rPr>
        <w:t>и мероприятиях</w:t>
      </w:r>
      <w:r w:rsidR="00D70B2B">
        <w:rPr>
          <w:rFonts w:cstheme="minorHAnsi"/>
          <w:color w:val="000000"/>
          <w:sz w:val="28"/>
          <w:szCs w:val="28"/>
        </w:rPr>
        <w:t xml:space="preserve"> </w:t>
      </w:r>
      <w:r w:rsidR="00D70B2B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[7</w:t>
      </w:r>
      <w:r w:rsidR="00D70B2B" w:rsidRPr="006A2282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]</w:t>
      </w:r>
      <w:r w:rsidR="00B00D0F">
        <w:rPr>
          <w:rFonts w:cstheme="minorHAnsi"/>
          <w:color w:val="000000"/>
          <w:sz w:val="28"/>
          <w:szCs w:val="28"/>
        </w:rPr>
        <w:t>. Особую ценность представляют материал о</w:t>
      </w:r>
      <w:r>
        <w:rPr>
          <w:rFonts w:cstheme="minorHAnsi"/>
          <w:color w:val="000000"/>
          <w:sz w:val="28"/>
          <w:szCs w:val="28"/>
        </w:rPr>
        <w:t xml:space="preserve"> деятельности представителей современной русской эмиграции, например в Австралии</w:t>
      </w:r>
      <w:r w:rsidR="00781DCA">
        <w:rPr>
          <w:rFonts w:cstheme="minorHAnsi"/>
          <w:color w:val="000000"/>
          <w:sz w:val="28"/>
          <w:szCs w:val="28"/>
        </w:rPr>
        <w:t xml:space="preserve"> -  это</w:t>
      </w:r>
      <w:r w:rsidR="00781DCA" w:rsidRPr="00781DCA">
        <w:rPr>
          <w:rFonts w:cstheme="minorHAnsi"/>
          <w:color w:val="000000"/>
          <w:sz w:val="28"/>
          <w:szCs w:val="28"/>
        </w:rPr>
        <w:t xml:space="preserve"> </w:t>
      </w:r>
      <w:r w:rsidR="00781DCA">
        <w:rPr>
          <w:rFonts w:cstheme="minorHAnsi"/>
          <w:color w:val="000000"/>
          <w:sz w:val="28"/>
          <w:szCs w:val="28"/>
        </w:rPr>
        <w:t>и</w:t>
      </w:r>
      <w:r w:rsidR="00781DCA" w:rsidRPr="00D76259">
        <w:rPr>
          <w:rFonts w:cstheme="minorHAnsi"/>
          <w:color w:val="000000"/>
          <w:sz w:val="28"/>
          <w:szCs w:val="28"/>
        </w:rPr>
        <w:t xml:space="preserve">стория кинофестиваля «Русское Возрождение» </w:t>
      </w:r>
      <w:r w:rsidR="00E476EB">
        <w:rPr>
          <w:rFonts w:cstheme="minorHAnsi"/>
          <w:color w:val="000000"/>
          <w:sz w:val="28"/>
          <w:szCs w:val="28"/>
        </w:rPr>
        <w:t xml:space="preserve"> </w:t>
      </w:r>
      <w:r w:rsidR="00E476EB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[10</w:t>
      </w:r>
      <w:r w:rsidR="00E476EB" w:rsidRPr="006A2282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]</w:t>
      </w:r>
      <w:r>
        <w:rPr>
          <w:rFonts w:cstheme="minorHAnsi"/>
          <w:color w:val="000000"/>
          <w:sz w:val="28"/>
          <w:szCs w:val="28"/>
        </w:rPr>
        <w:t xml:space="preserve">, а так же статьи и исследования </w:t>
      </w:r>
      <w:r w:rsidR="00B00D0F">
        <w:rPr>
          <w:rFonts w:cstheme="minorHAnsi"/>
          <w:color w:val="000000"/>
          <w:sz w:val="28"/>
          <w:szCs w:val="28"/>
        </w:rPr>
        <w:t xml:space="preserve"> членов секции</w:t>
      </w:r>
      <w:r w:rsidR="00A165C4">
        <w:rPr>
          <w:rFonts w:cstheme="minorHAnsi"/>
          <w:color w:val="000000"/>
          <w:sz w:val="28"/>
          <w:szCs w:val="28"/>
        </w:rPr>
        <w:t>.</w:t>
      </w:r>
    </w:p>
    <w:p w:rsidR="003D2346" w:rsidRPr="00D76259" w:rsidRDefault="00B00D0F" w:rsidP="003D2346">
      <w:pPr>
        <w:spacing w:before="0" w:after="0" w:line="360" w:lineRule="auto"/>
        <w:jc w:val="both"/>
        <w:textAlignment w:val="baseline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    </w:t>
      </w:r>
      <w:r w:rsidR="002F5507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Таким образом, документирование информации в виде электронных ресурсов, издание печатных изданий и ф</w:t>
      </w:r>
      <w:r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ормирование архивного фонда ДИКЦ направлено на с</w:t>
      </w:r>
      <w:r w:rsidR="003D2346" w:rsidRPr="00D76259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оздание </w:t>
      </w:r>
      <w:r w:rsidR="003D2346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музея </w:t>
      </w:r>
      <w:r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на базе </w:t>
      </w:r>
      <w:r w:rsidR="00D70B2B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ПРО</w:t>
      </w:r>
      <w:r w:rsidR="003D2346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 РГО (ОИАК)</w:t>
      </w:r>
      <w:r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, ведь</w:t>
      </w:r>
      <w:r w:rsidR="003D2346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 п</w:t>
      </w:r>
      <w:r w:rsidR="003D2346" w:rsidRPr="00D76259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одобный</w:t>
      </w:r>
      <w:r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 центр был </w:t>
      </w:r>
      <w:r w:rsidR="003D2346" w:rsidRPr="00D76259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 создан в Москве</w:t>
      </w:r>
      <w:r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 - это</w:t>
      </w:r>
      <w:r w:rsidR="003D2346" w:rsidRPr="00D76259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 Библиотека-фонд «Русское </w:t>
      </w:r>
      <w:r w:rsidR="003D2346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зарубежье» им. А.И. Солженицына</w:t>
      </w:r>
      <w:r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, который</w:t>
      </w:r>
      <w:r w:rsidRPr="00B00D0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76259">
        <w:rPr>
          <w:rFonts w:eastAsia="Times New Roman" w:cstheme="minorHAnsi"/>
          <w:color w:val="000000"/>
          <w:sz w:val="28"/>
          <w:szCs w:val="28"/>
          <w:lang w:eastAsia="ru-RU"/>
        </w:rPr>
        <w:t>находится под патрон</w:t>
      </w:r>
      <w:r w:rsidR="006A551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ажем правительства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города.</w:t>
      </w:r>
      <w:r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 Такой  специализированный </w:t>
      </w:r>
      <w:r w:rsidR="002F5507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информационно-культурный </w:t>
      </w:r>
      <w:r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центр</w:t>
      </w:r>
      <w:r w:rsidR="006A551D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 xml:space="preserve"> во Владивостоке</w:t>
      </w:r>
      <w:r w:rsidR="003D2346" w:rsidRPr="00D7625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D70B2B">
        <w:rPr>
          <w:rFonts w:cstheme="minorHAnsi"/>
          <w:color w:val="000000"/>
          <w:sz w:val="28"/>
          <w:szCs w:val="28"/>
          <w:shd w:val="clear" w:color="auto" w:fill="FFFFFF"/>
        </w:rPr>
        <w:t xml:space="preserve">помог бы </w:t>
      </w:r>
      <w:r w:rsidR="003D2346" w:rsidRPr="00D76259">
        <w:rPr>
          <w:rFonts w:cstheme="minorHAnsi"/>
          <w:color w:val="000000"/>
          <w:sz w:val="28"/>
          <w:szCs w:val="28"/>
          <w:shd w:val="clear" w:color="auto" w:fill="FFFFFF"/>
        </w:rPr>
        <w:t>сохранить</w:t>
      </w:r>
      <w:r w:rsidR="002F5507" w:rsidRPr="002F5507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2F5507" w:rsidRPr="00D76259">
        <w:rPr>
          <w:rFonts w:cstheme="minorHAnsi"/>
          <w:color w:val="000000"/>
          <w:sz w:val="28"/>
          <w:szCs w:val="28"/>
          <w:shd w:val="clear" w:color="auto" w:fill="FFFFFF"/>
        </w:rPr>
        <w:t>документы</w:t>
      </w:r>
      <w:r w:rsidR="002F5507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3D2346" w:rsidRPr="00D76259">
        <w:rPr>
          <w:rFonts w:cstheme="minorHAnsi"/>
          <w:color w:val="000000"/>
          <w:sz w:val="28"/>
          <w:szCs w:val="28"/>
          <w:shd w:val="clear" w:color="auto" w:fill="FFFFFF"/>
        </w:rPr>
        <w:t xml:space="preserve"> предметы быта, произведения искусства,   рукописи и книжные коллекции,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ф</w:t>
      </w:r>
      <w:r w:rsidR="003D2346" w:rsidRPr="00D76259">
        <w:rPr>
          <w:rFonts w:cstheme="minorHAnsi"/>
          <w:color w:val="000000"/>
          <w:sz w:val="28"/>
          <w:szCs w:val="28"/>
          <w:shd w:val="clear" w:color="auto" w:fill="FFFFFF"/>
        </w:rPr>
        <w:t>отографии и кинопленки, и многое другое, являющееся ценным источником знания об истории и жизни эмиграции не только послеоктябрьской</w:t>
      </w:r>
      <w:r w:rsidR="002F5507">
        <w:rPr>
          <w:rFonts w:cstheme="minorHAnsi"/>
          <w:color w:val="000000"/>
          <w:sz w:val="28"/>
          <w:szCs w:val="28"/>
          <w:shd w:val="clear" w:color="auto" w:fill="FFFFFF"/>
        </w:rPr>
        <w:t xml:space="preserve"> волны</w:t>
      </w:r>
      <w:r w:rsidR="003D2346" w:rsidRPr="00D76259">
        <w:rPr>
          <w:rFonts w:cstheme="minorHAnsi"/>
          <w:color w:val="000000"/>
          <w:sz w:val="28"/>
          <w:szCs w:val="28"/>
          <w:shd w:val="clear" w:color="auto" w:fill="FFFFFF"/>
        </w:rPr>
        <w:t>, но и после Второй мировой войны</w:t>
      </w:r>
      <w:r w:rsidR="003D2346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3D2346" w:rsidRPr="00D76259">
        <w:rPr>
          <w:rFonts w:cstheme="minorHAnsi"/>
          <w:color w:val="000000"/>
          <w:sz w:val="28"/>
          <w:szCs w:val="28"/>
          <w:shd w:val="clear" w:color="auto" w:fill="FFFFFF"/>
        </w:rPr>
        <w:t xml:space="preserve"> и современной.</w:t>
      </w:r>
      <w:r w:rsidR="00542A8F">
        <w:rPr>
          <w:rFonts w:cstheme="minorHAnsi"/>
          <w:color w:val="000000"/>
          <w:sz w:val="28"/>
          <w:szCs w:val="28"/>
          <w:shd w:val="clear" w:color="auto" w:fill="FFFFFF"/>
        </w:rPr>
        <w:t xml:space="preserve"> В этом центре работали бы специалисты историки, журналисты, писатели, исследователи, занимающиеся вопросами и проблемами русской эмиграции. </w:t>
      </w:r>
      <w:r w:rsidR="003D2346" w:rsidRPr="00D7625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361A87" w:rsidRDefault="002F5507" w:rsidP="00542A8F">
      <w:pPr>
        <w:spacing w:before="0" w:after="0" w:line="36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</w:t>
      </w:r>
      <w:r w:rsidR="00F36C74" w:rsidRPr="00D7625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Члены ОИАК готовы принять участие в создании Музея Русского Зарубежья  во Владивостоке. </w:t>
      </w:r>
      <w:r w:rsidR="00542A8F">
        <w:rPr>
          <w:rFonts w:eastAsia="Times New Roman" w:cstheme="minorHAnsi"/>
          <w:color w:val="000000"/>
          <w:sz w:val="28"/>
          <w:szCs w:val="28"/>
          <w:lang w:eastAsia="ru-RU"/>
        </w:rPr>
        <w:t>В настоящее время членов секции насчитывается более 20 человек, включая членов общества, проживающих за рубежом и в других городах России. Некоторые члены секции являются держателями обширных личных коллекций. Пр</w:t>
      </w:r>
      <w:bookmarkStart w:id="0" w:name="_GoBack"/>
      <w:bookmarkEnd w:id="0"/>
      <w:r w:rsidR="00542A8F">
        <w:rPr>
          <w:rFonts w:eastAsia="Times New Roman" w:cstheme="minorHAnsi"/>
          <w:color w:val="000000"/>
          <w:sz w:val="28"/>
          <w:szCs w:val="28"/>
          <w:lang w:eastAsia="ru-RU"/>
        </w:rPr>
        <w:t>едставление</w:t>
      </w:r>
      <w:r w:rsidR="006A551D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="00542A8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иногда уникальных</w:t>
      </w:r>
      <w:r w:rsidR="006A551D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="00542A8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экспонатов</w:t>
      </w:r>
      <w:r w:rsidR="00BE2B95" w:rsidRPr="00BE2B9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BE2B95">
        <w:rPr>
          <w:rFonts w:eastAsia="Times New Roman" w:cstheme="minorHAnsi"/>
          <w:color w:val="000000"/>
          <w:sz w:val="28"/>
          <w:szCs w:val="28"/>
          <w:lang w:eastAsia="ru-RU"/>
        </w:rPr>
        <w:t>на тематических выставках</w:t>
      </w:r>
      <w:r w:rsidR="00542A8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могли бы привлечь внимание жителей и гостей Владивостока. </w:t>
      </w:r>
      <w:r w:rsidR="006A551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 основе центра возможны проведение конференций, демонстрация фильмов, встреча с представителями русской эмиграции и т.д. </w:t>
      </w:r>
      <w:r w:rsidR="00F36C74" w:rsidRPr="00D76259">
        <w:rPr>
          <w:rFonts w:cstheme="minorHAnsi"/>
          <w:color w:val="000000"/>
          <w:sz w:val="28"/>
          <w:szCs w:val="28"/>
        </w:rPr>
        <w:t xml:space="preserve">В связи с нарастающими туристическими потоками из стран Азиатско-Тихоокеанского региона, туристское направление развития экономики города и края становиться приоритетным, и </w:t>
      </w:r>
      <w:r w:rsidR="006A551D">
        <w:rPr>
          <w:rFonts w:cstheme="minorHAnsi"/>
          <w:color w:val="000000"/>
          <w:sz w:val="28"/>
          <w:szCs w:val="28"/>
        </w:rPr>
        <w:t xml:space="preserve">подобный </w:t>
      </w:r>
      <w:r w:rsidR="00F36C74" w:rsidRPr="00D76259">
        <w:rPr>
          <w:rFonts w:cstheme="minorHAnsi"/>
          <w:color w:val="000000"/>
          <w:sz w:val="28"/>
          <w:szCs w:val="28"/>
        </w:rPr>
        <w:t xml:space="preserve">музей мог </w:t>
      </w:r>
      <w:r w:rsidR="006A551D">
        <w:rPr>
          <w:rFonts w:cstheme="minorHAnsi"/>
          <w:color w:val="000000"/>
          <w:sz w:val="28"/>
          <w:szCs w:val="28"/>
        </w:rPr>
        <w:t>стать привлекательным объектом для туристов</w:t>
      </w:r>
      <w:r w:rsidR="00F36C74" w:rsidRPr="00D76259">
        <w:rPr>
          <w:rFonts w:cstheme="minorHAnsi"/>
          <w:color w:val="000000"/>
          <w:sz w:val="28"/>
          <w:szCs w:val="28"/>
        </w:rPr>
        <w:t xml:space="preserve">. </w:t>
      </w:r>
    </w:p>
    <w:p w:rsidR="002F5507" w:rsidRPr="00D76259" w:rsidRDefault="002F5507" w:rsidP="00542A8F">
      <w:pPr>
        <w:spacing w:before="0" w:after="0" w:line="360" w:lineRule="auto"/>
        <w:jc w:val="both"/>
        <w:rPr>
          <w:rFonts w:cstheme="minorHAnsi"/>
          <w:color w:val="000000"/>
          <w:sz w:val="28"/>
          <w:szCs w:val="28"/>
        </w:rPr>
      </w:pPr>
    </w:p>
    <w:p w:rsidR="001133A8" w:rsidRDefault="00F41449" w:rsidP="00D76259">
      <w:pPr>
        <w:spacing w:before="0" w:after="0" w:line="360" w:lineRule="auto"/>
        <w:jc w:val="both"/>
        <w:textAlignment w:val="baseline"/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1133A8" w:rsidRPr="00071649" w:rsidRDefault="001133A8" w:rsidP="00071649">
      <w:pPr>
        <w:spacing w:before="0" w:after="0" w:line="360" w:lineRule="auto"/>
        <w:jc w:val="center"/>
        <w:rPr>
          <w:rFonts w:eastAsia="Calibri" w:cstheme="minorHAnsi"/>
          <w:sz w:val="28"/>
          <w:szCs w:val="28"/>
        </w:rPr>
      </w:pPr>
      <w:r w:rsidRPr="00071649">
        <w:rPr>
          <w:rFonts w:eastAsia="Calibri" w:cstheme="minorHAnsi"/>
          <w:sz w:val="28"/>
          <w:szCs w:val="28"/>
        </w:rPr>
        <w:t>Список источников и литературы</w:t>
      </w:r>
    </w:p>
    <w:p w:rsidR="0089726B" w:rsidRDefault="00BC1EA3" w:rsidP="00F41449">
      <w:pPr>
        <w:numPr>
          <w:ilvl w:val="0"/>
          <w:numId w:val="10"/>
        </w:numPr>
        <w:spacing w:before="0" w:after="160" w:line="360" w:lineRule="auto"/>
        <w:contextualSpacing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Архив ПК</w:t>
      </w:r>
      <w:r w:rsidR="00F41449" w:rsidRPr="0089726B">
        <w:rPr>
          <w:rFonts w:eastAsia="Calibri" w:cstheme="minorHAnsi"/>
          <w:sz w:val="28"/>
          <w:szCs w:val="28"/>
        </w:rPr>
        <w:t xml:space="preserve">О РГО – ОИАК  </w:t>
      </w:r>
      <w:hyperlink r:id="rId6" w:history="1">
        <w:r w:rsidR="00F41449" w:rsidRPr="0089726B">
          <w:rPr>
            <w:rStyle w:val="af8"/>
            <w:rFonts w:eastAsia="Calibri" w:cstheme="minorHAnsi"/>
            <w:sz w:val="28"/>
            <w:szCs w:val="28"/>
          </w:rPr>
          <w:t>http://xn--80aphn.xn--p1ai/</w:t>
        </w:r>
        <w:proofErr w:type="spellStart"/>
        <w:r w:rsidR="00F41449" w:rsidRPr="0089726B">
          <w:rPr>
            <w:rStyle w:val="af8"/>
            <w:rFonts w:eastAsia="Calibri" w:cstheme="minorHAnsi"/>
            <w:sz w:val="28"/>
            <w:szCs w:val="28"/>
          </w:rPr>
          <w:t>arhiv</w:t>
        </w:r>
        <w:proofErr w:type="spellEnd"/>
      </w:hyperlink>
      <w:r w:rsidR="00F41449" w:rsidRPr="0089726B">
        <w:rPr>
          <w:rFonts w:eastAsia="Calibri" w:cstheme="minorHAnsi"/>
          <w:sz w:val="28"/>
          <w:szCs w:val="28"/>
        </w:rPr>
        <w:t xml:space="preserve"> </w:t>
      </w:r>
    </w:p>
    <w:p w:rsidR="00C72220" w:rsidRPr="0089726B" w:rsidRDefault="00C72220" w:rsidP="00F41449">
      <w:pPr>
        <w:numPr>
          <w:ilvl w:val="0"/>
          <w:numId w:val="10"/>
        </w:numPr>
        <w:spacing w:before="0" w:after="160" w:line="360" w:lineRule="auto"/>
        <w:contextualSpacing/>
        <w:jc w:val="both"/>
        <w:rPr>
          <w:rFonts w:eastAsia="Calibri" w:cstheme="minorHAnsi"/>
          <w:sz w:val="28"/>
          <w:szCs w:val="28"/>
        </w:rPr>
      </w:pPr>
      <w:r w:rsidRPr="0089726B">
        <w:rPr>
          <w:rFonts w:eastAsia="Calibri" w:cstheme="minorHAnsi"/>
          <w:sz w:val="28"/>
          <w:szCs w:val="28"/>
        </w:rPr>
        <w:t>Вопросы истории китайско-восточной железной дороги и города Харбина (к 120-летию строительства) : сборник научных трудов / ред. кол</w:t>
      </w:r>
      <w:proofErr w:type="gramStart"/>
      <w:r w:rsidRPr="0089726B">
        <w:rPr>
          <w:rFonts w:eastAsia="Calibri" w:cstheme="minorHAnsi"/>
          <w:sz w:val="28"/>
          <w:szCs w:val="28"/>
        </w:rPr>
        <w:t>.:</w:t>
      </w:r>
      <w:r w:rsidR="00D70B2B" w:rsidRPr="0089726B">
        <w:rPr>
          <w:rFonts w:eastAsia="Calibri" w:cstheme="minorHAnsi"/>
          <w:sz w:val="28"/>
          <w:szCs w:val="28"/>
        </w:rPr>
        <w:t xml:space="preserve"> </w:t>
      </w:r>
      <w:r w:rsidRPr="0089726B">
        <w:rPr>
          <w:rFonts w:eastAsia="Calibri" w:cstheme="minorHAnsi"/>
          <w:sz w:val="28"/>
          <w:szCs w:val="28"/>
        </w:rPr>
        <w:t xml:space="preserve"> </w:t>
      </w:r>
      <w:proofErr w:type="gramEnd"/>
      <w:r w:rsidRPr="0089726B">
        <w:rPr>
          <w:rFonts w:eastAsia="Calibri" w:cstheme="minorHAnsi"/>
          <w:sz w:val="28"/>
          <w:szCs w:val="28"/>
        </w:rPr>
        <w:t xml:space="preserve">А.М. Буяков, И.К. </w:t>
      </w:r>
      <w:proofErr w:type="spellStart"/>
      <w:r w:rsidRPr="0089726B">
        <w:rPr>
          <w:rFonts w:eastAsia="Calibri" w:cstheme="minorHAnsi"/>
          <w:sz w:val="28"/>
          <w:szCs w:val="28"/>
        </w:rPr>
        <w:t>Капран</w:t>
      </w:r>
      <w:proofErr w:type="spellEnd"/>
      <w:r w:rsidRPr="0089726B">
        <w:rPr>
          <w:rFonts w:eastAsia="Calibri" w:cstheme="minorHAnsi"/>
          <w:sz w:val="28"/>
          <w:szCs w:val="28"/>
        </w:rPr>
        <w:t>, М.Б. Сердюк. – Владивосток: Изд-во ВГУЭС, 2018. – 188 с.</w:t>
      </w:r>
    </w:p>
    <w:p w:rsidR="001133A8" w:rsidRPr="00F41449" w:rsidRDefault="001133A8" w:rsidP="00F41449">
      <w:pPr>
        <w:pStyle w:val="a6"/>
        <w:numPr>
          <w:ilvl w:val="0"/>
          <w:numId w:val="10"/>
        </w:numPr>
        <w:spacing w:before="0" w:after="160" w:line="360" w:lineRule="auto"/>
        <w:jc w:val="both"/>
        <w:rPr>
          <w:rFonts w:eastAsia="Calibri" w:cstheme="minorHAnsi"/>
          <w:sz w:val="28"/>
          <w:szCs w:val="28"/>
        </w:rPr>
      </w:pPr>
      <w:r w:rsidRPr="00F41449">
        <w:rPr>
          <w:rFonts w:eastAsia="Calibri" w:cstheme="minorHAnsi"/>
          <w:sz w:val="28"/>
          <w:szCs w:val="28"/>
        </w:rPr>
        <w:t>Владивосток – точка возвращения: прошлое и настоящее русской эмиграции: Вторая Международная научная конференция, Владивосток, 12-14 октября 2016 г.: программа и тезисы.</w:t>
      </w:r>
      <w:r w:rsidR="00C72220">
        <w:rPr>
          <w:rFonts w:eastAsia="Calibri" w:cstheme="minorHAnsi"/>
          <w:sz w:val="28"/>
          <w:szCs w:val="28"/>
        </w:rPr>
        <w:t>-</w:t>
      </w:r>
      <w:r w:rsidRPr="00F41449">
        <w:rPr>
          <w:rFonts w:eastAsia="Calibri" w:cstheme="minorHAnsi"/>
          <w:sz w:val="28"/>
          <w:szCs w:val="28"/>
        </w:rPr>
        <w:t xml:space="preserve"> Владивосток: </w:t>
      </w:r>
      <w:proofErr w:type="spellStart"/>
      <w:r w:rsidRPr="00F41449">
        <w:rPr>
          <w:rFonts w:eastAsia="Calibri" w:cstheme="minorHAnsi"/>
          <w:sz w:val="28"/>
          <w:szCs w:val="28"/>
        </w:rPr>
        <w:t>Дальневост</w:t>
      </w:r>
      <w:proofErr w:type="spellEnd"/>
      <w:r w:rsidRPr="00F41449">
        <w:rPr>
          <w:rFonts w:eastAsia="Calibri" w:cstheme="minorHAnsi"/>
          <w:sz w:val="28"/>
          <w:szCs w:val="28"/>
        </w:rPr>
        <w:t>. федерал. Ун-т, 2016. – 402 с.</w:t>
      </w:r>
    </w:p>
    <w:p w:rsidR="001133A8" w:rsidRPr="00D76259" w:rsidRDefault="001133A8" w:rsidP="00D76259">
      <w:pPr>
        <w:numPr>
          <w:ilvl w:val="0"/>
          <w:numId w:val="10"/>
        </w:numPr>
        <w:spacing w:before="0" w:after="160" w:line="360" w:lineRule="auto"/>
        <w:contextualSpacing/>
        <w:jc w:val="both"/>
        <w:rPr>
          <w:rFonts w:eastAsia="Calibri" w:cstheme="minorHAnsi"/>
          <w:sz w:val="28"/>
          <w:szCs w:val="28"/>
        </w:rPr>
      </w:pPr>
      <w:r w:rsidRPr="00D76259">
        <w:rPr>
          <w:rFonts w:eastAsia="Calibri" w:cstheme="minorHAnsi"/>
          <w:sz w:val="28"/>
          <w:szCs w:val="28"/>
        </w:rPr>
        <w:t xml:space="preserve">Гости из Владивостока. Единение, 29 мая 2017 г. </w:t>
      </w:r>
      <w:hyperlink r:id="rId7" w:history="1">
        <w:r w:rsidRPr="00D76259">
          <w:rPr>
            <w:rFonts w:eastAsia="Calibri" w:cstheme="minorHAnsi"/>
            <w:color w:val="0563C1"/>
            <w:sz w:val="28"/>
            <w:szCs w:val="28"/>
            <w:u w:val="single"/>
          </w:rPr>
          <w:t>http://www.unification.com.</w:t>
        </w:r>
        <w:r w:rsidRPr="00D76259">
          <w:rPr>
            <w:rFonts w:eastAsia="Calibri" w:cstheme="minorHAnsi"/>
            <w:color w:val="0563C1"/>
            <w:sz w:val="28"/>
            <w:szCs w:val="28"/>
            <w:u w:val="single"/>
          </w:rPr>
          <w:t>a</w:t>
        </w:r>
        <w:r w:rsidRPr="00D76259">
          <w:rPr>
            <w:rFonts w:eastAsia="Calibri" w:cstheme="minorHAnsi"/>
            <w:color w:val="0563C1"/>
            <w:sz w:val="28"/>
            <w:szCs w:val="28"/>
            <w:u w:val="single"/>
          </w:rPr>
          <w:t>u/articles/read/3755/</w:t>
        </w:r>
      </w:hyperlink>
    </w:p>
    <w:p w:rsidR="00F41449" w:rsidRDefault="001133A8" w:rsidP="00D76259">
      <w:pPr>
        <w:numPr>
          <w:ilvl w:val="0"/>
          <w:numId w:val="10"/>
        </w:numPr>
        <w:spacing w:before="0" w:after="0" w:line="360" w:lineRule="auto"/>
        <w:jc w:val="both"/>
        <w:rPr>
          <w:rFonts w:eastAsia="Calibri" w:cstheme="minorHAnsi"/>
          <w:sz w:val="28"/>
          <w:szCs w:val="28"/>
        </w:rPr>
      </w:pPr>
      <w:r w:rsidRPr="00D76259">
        <w:rPr>
          <w:rFonts w:eastAsia="Calibri" w:cstheme="minorHAnsi"/>
          <w:sz w:val="28"/>
          <w:szCs w:val="28"/>
        </w:rPr>
        <w:t xml:space="preserve">Годовщину первого Русского музея в Австралии отметили в Сиднее. Единение, 6 июня 2017 г. </w:t>
      </w:r>
      <w:hyperlink r:id="rId8" w:history="1">
        <w:r w:rsidRPr="00D76259">
          <w:rPr>
            <w:rFonts w:eastAsia="Calibri" w:cstheme="minorHAnsi"/>
            <w:color w:val="0563C1"/>
            <w:sz w:val="28"/>
            <w:szCs w:val="28"/>
            <w:u w:val="single"/>
          </w:rPr>
          <w:t>http://www.unification.com.au/artic</w:t>
        </w:r>
        <w:r w:rsidRPr="00D76259">
          <w:rPr>
            <w:rFonts w:eastAsia="Calibri" w:cstheme="minorHAnsi"/>
            <w:color w:val="0563C1"/>
            <w:sz w:val="28"/>
            <w:szCs w:val="28"/>
            <w:u w:val="single"/>
          </w:rPr>
          <w:t>l</w:t>
        </w:r>
        <w:r w:rsidRPr="00D76259">
          <w:rPr>
            <w:rFonts w:eastAsia="Calibri" w:cstheme="minorHAnsi"/>
            <w:color w:val="0563C1"/>
            <w:sz w:val="28"/>
            <w:szCs w:val="28"/>
            <w:u w:val="single"/>
          </w:rPr>
          <w:t>e</w:t>
        </w:r>
        <w:r w:rsidRPr="00D76259">
          <w:rPr>
            <w:rFonts w:eastAsia="Calibri" w:cstheme="minorHAnsi"/>
            <w:color w:val="0563C1"/>
            <w:sz w:val="28"/>
            <w:szCs w:val="28"/>
            <w:u w:val="single"/>
          </w:rPr>
          <w:t>s</w:t>
        </w:r>
        <w:r w:rsidRPr="00D76259">
          <w:rPr>
            <w:rFonts w:eastAsia="Calibri" w:cstheme="minorHAnsi"/>
            <w:color w:val="0563C1"/>
            <w:sz w:val="28"/>
            <w:szCs w:val="28"/>
            <w:u w:val="single"/>
          </w:rPr>
          <w:t>/</w:t>
        </w:r>
        <w:r w:rsidRPr="00D76259">
          <w:rPr>
            <w:rFonts w:eastAsia="Calibri" w:cstheme="minorHAnsi"/>
            <w:color w:val="0563C1"/>
            <w:sz w:val="28"/>
            <w:szCs w:val="28"/>
            <w:u w:val="single"/>
          </w:rPr>
          <w:t>read/3762/</w:t>
        </w:r>
      </w:hyperlink>
    </w:p>
    <w:p w:rsidR="00F41449" w:rsidRDefault="00F41449" w:rsidP="00F41449">
      <w:pPr>
        <w:numPr>
          <w:ilvl w:val="0"/>
          <w:numId w:val="10"/>
        </w:numPr>
        <w:spacing w:before="0" w:after="0" w:line="360" w:lineRule="auto"/>
        <w:jc w:val="both"/>
        <w:rPr>
          <w:rFonts w:eastAsia="Calibri" w:cstheme="minorHAnsi"/>
          <w:sz w:val="28"/>
          <w:szCs w:val="28"/>
        </w:rPr>
      </w:pPr>
      <w:r w:rsidRPr="00F41449">
        <w:rPr>
          <w:rFonts w:eastAsia="Calibri" w:cstheme="minorHAnsi"/>
          <w:sz w:val="28"/>
          <w:szCs w:val="28"/>
        </w:rPr>
        <w:t xml:space="preserve">Заседание 8 июля 2017 г. </w:t>
      </w:r>
      <w:hyperlink r:id="rId9" w:history="1">
        <w:r w:rsidRPr="00D8293F">
          <w:rPr>
            <w:rStyle w:val="af8"/>
            <w:rFonts w:eastAsia="Calibri" w:cstheme="minorHAnsi"/>
            <w:sz w:val="28"/>
            <w:szCs w:val="28"/>
          </w:rPr>
          <w:t>http://xn--80aphn.xn--p1ai/zaseda</w:t>
        </w:r>
        <w:r w:rsidRPr="00D8293F">
          <w:rPr>
            <w:rStyle w:val="af8"/>
            <w:rFonts w:eastAsia="Calibri" w:cstheme="minorHAnsi"/>
            <w:sz w:val="28"/>
            <w:szCs w:val="28"/>
          </w:rPr>
          <w:t>n</w:t>
        </w:r>
        <w:r w:rsidRPr="00D8293F">
          <w:rPr>
            <w:rStyle w:val="af8"/>
            <w:rFonts w:eastAsia="Calibri" w:cstheme="minorHAnsi"/>
            <w:sz w:val="28"/>
            <w:szCs w:val="28"/>
          </w:rPr>
          <w:t>ie-8-iyulya-2017-g</w:t>
        </w:r>
      </w:hyperlink>
      <w:r>
        <w:rPr>
          <w:rFonts w:eastAsia="Calibri" w:cstheme="minorHAnsi"/>
          <w:sz w:val="28"/>
          <w:szCs w:val="28"/>
        </w:rPr>
        <w:t xml:space="preserve"> </w:t>
      </w:r>
    </w:p>
    <w:p w:rsidR="00F41449" w:rsidRDefault="00F41449" w:rsidP="00F41449">
      <w:pPr>
        <w:numPr>
          <w:ilvl w:val="0"/>
          <w:numId w:val="10"/>
        </w:numPr>
        <w:spacing w:before="0" w:after="160" w:line="360" w:lineRule="auto"/>
        <w:contextualSpacing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F41449">
        <w:rPr>
          <w:rFonts w:eastAsia="Times New Roman" w:cstheme="minorHAnsi"/>
          <w:bCs/>
          <w:sz w:val="28"/>
          <w:szCs w:val="28"/>
          <w:lang w:eastAsia="ru-RU"/>
        </w:rPr>
        <w:t xml:space="preserve">Осенний фестиваль культуры в Гонконге 2018. 26 октября 2018 открылась выставка по страницам книги "Гардемарин с чужой судьбой" (автор Л. Ларкина, Австралия) </w:t>
      </w:r>
      <w:hyperlink r:id="rId10" w:history="1">
        <w:r w:rsidRPr="00D8293F">
          <w:rPr>
            <w:rStyle w:val="af8"/>
            <w:rFonts w:eastAsia="Times New Roman" w:cstheme="minorHAnsi"/>
            <w:bCs/>
            <w:sz w:val="28"/>
            <w:szCs w:val="28"/>
            <w:lang w:eastAsia="ru-RU"/>
          </w:rPr>
          <w:t>http://xn--80aphn.xn--p1ai/osenniy-festival-kultury-v-gonkonge-2018</w:t>
        </w:r>
      </w:hyperlink>
      <w:r>
        <w:rPr>
          <w:rFonts w:eastAsia="Times New Roman" w:cstheme="minorHAnsi"/>
          <w:bCs/>
          <w:sz w:val="28"/>
          <w:szCs w:val="28"/>
          <w:lang w:eastAsia="ru-RU"/>
        </w:rPr>
        <w:t xml:space="preserve"> </w:t>
      </w:r>
    </w:p>
    <w:p w:rsidR="00F41449" w:rsidRPr="00D76259" w:rsidRDefault="00F41449" w:rsidP="00F41449">
      <w:pPr>
        <w:numPr>
          <w:ilvl w:val="0"/>
          <w:numId w:val="10"/>
        </w:numPr>
        <w:spacing w:before="0" w:after="160" w:line="360" w:lineRule="auto"/>
        <w:contextualSpacing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F41449">
        <w:rPr>
          <w:rFonts w:eastAsia="Times New Roman" w:cstheme="minorHAnsi"/>
          <w:bCs/>
          <w:sz w:val="28"/>
          <w:szCs w:val="28"/>
          <w:lang w:eastAsia="ru-RU"/>
        </w:rPr>
        <w:t xml:space="preserve">Поездка в Австралию </w:t>
      </w:r>
      <w:hyperlink r:id="rId11" w:history="1">
        <w:r w:rsidRPr="00D8293F">
          <w:rPr>
            <w:rStyle w:val="af8"/>
            <w:rFonts w:eastAsia="Times New Roman" w:cstheme="minorHAnsi"/>
            <w:bCs/>
            <w:sz w:val="28"/>
            <w:szCs w:val="28"/>
            <w:lang w:eastAsia="ru-RU"/>
          </w:rPr>
          <w:t>http://xn--80aphn.xn--p1ai/news/2017-06-12/o-poezdke-v-avstraliyu</w:t>
        </w:r>
      </w:hyperlink>
      <w:r>
        <w:rPr>
          <w:rFonts w:eastAsia="Times New Roman" w:cstheme="minorHAnsi"/>
          <w:bCs/>
          <w:sz w:val="28"/>
          <w:szCs w:val="28"/>
          <w:lang w:eastAsia="ru-RU"/>
        </w:rPr>
        <w:t xml:space="preserve"> </w:t>
      </w:r>
    </w:p>
    <w:p w:rsidR="00F41449" w:rsidRDefault="00F41449" w:rsidP="00F41449">
      <w:pPr>
        <w:numPr>
          <w:ilvl w:val="0"/>
          <w:numId w:val="10"/>
        </w:numPr>
        <w:spacing w:before="0" w:after="160" w:line="360" w:lineRule="auto"/>
        <w:contextualSpacing/>
        <w:jc w:val="both"/>
        <w:rPr>
          <w:rFonts w:eastAsia="Calibri" w:cstheme="minorHAnsi"/>
          <w:color w:val="000000"/>
          <w:sz w:val="28"/>
          <w:szCs w:val="28"/>
          <w:shd w:val="clear" w:color="auto" w:fill="FFFFFF"/>
        </w:rPr>
      </w:pPr>
      <w:r w:rsidRPr="00F41449">
        <w:rPr>
          <w:rFonts w:eastAsia="Calibri" w:cstheme="minorHAnsi"/>
          <w:color w:val="000000"/>
          <w:sz w:val="28"/>
          <w:szCs w:val="28"/>
          <w:shd w:val="clear" w:color="auto" w:fill="FFFFFF"/>
        </w:rPr>
        <w:t xml:space="preserve">По местам русского присутствия в Харбине </w:t>
      </w:r>
      <w:hyperlink r:id="rId12" w:history="1">
        <w:r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http</w:t>
        </w:r>
        <w:r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:</w:t>
        </w:r>
        <w:r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//x</w:t>
        </w:r>
        <w:r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n</w:t>
        </w:r>
        <w:r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--8</w:t>
        </w:r>
        <w:r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0</w:t>
        </w:r>
        <w:r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aphn.xn--p1ai/</w:t>
        </w:r>
        <w:proofErr w:type="spellStart"/>
        <w:r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news</w:t>
        </w:r>
        <w:proofErr w:type="spellEnd"/>
        <w:r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/2016-07-27/</w:t>
        </w:r>
        <w:proofErr w:type="spellStart"/>
        <w:r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po</w:t>
        </w:r>
        <w:proofErr w:type="spellEnd"/>
        <w:r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-</w:t>
        </w:r>
        <w:proofErr w:type="spellStart"/>
        <w:r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mestam</w:t>
        </w:r>
        <w:proofErr w:type="spellEnd"/>
        <w:r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-</w:t>
        </w:r>
        <w:proofErr w:type="spellStart"/>
        <w:r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russkogo</w:t>
        </w:r>
        <w:proofErr w:type="spellEnd"/>
        <w:r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-</w:t>
        </w:r>
        <w:proofErr w:type="spellStart"/>
        <w:r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prisutstviya</w:t>
        </w:r>
        <w:proofErr w:type="spellEnd"/>
        <w:r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-v-</w:t>
        </w:r>
        <w:proofErr w:type="spellStart"/>
        <w:r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kh</w:t>
        </w:r>
        <w:r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a</w:t>
        </w:r>
        <w:r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rbine</w:t>
        </w:r>
        <w:proofErr w:type="spellEnd"/>
      </w:hyperlink>
      <w:r w:rsidR="00480387">
        <w:rPr>
          <w:rStyle w:val="af8"/>
          <w:rFonts w:eastAsia="Calibri" w:cstheme="minorHAnsi"/>
          <w:sz w:val="28"/>
          <w:szCs w:val="28"/>
          <w:shd w:val="clear" w:color="auto" w:fill="FFFFFF"/>
        </w:rPr>
        <w:t xml:space="preserve"> </w:t>
      </w:r>
    </w:p>
    <w:p w:rsidR="00F41449" w:rsidRDefault="00F41449" w:rsidP="00F41449">
      <w:pPr>
        <w:numPr>
          <w:ilvl w:val="0"/>
          <w:numId w:val="10"/>
        </w:numPr>
        <w:spacing w:before="0" w:after="160" w:line="360" w:lineRule="auto"/>
        <w:contextualSpacing/>
        <w:jc w:val="both"/>
        <w:rPr>
          <w:rFonts w:eastAsia="Calibri" w:cstheme="minorHAnsi"/>
          <w:color w:val="000000"/>
          <w:sz w:val="28"/>
          <w:szCs w:val="28"/>
          <w:shd w:val="clear" w:color="auto" w:fill="FFFFFF"/>
        </w:rPr>
      </w:pPr>
      <w:r w:rsidRPr="00D76259">
        <w:rPr>
          <w:rFonts w:cstheme="minorHAnsi"/>
          <w:color w:val="000000"/>
          <w:sz w:val="28"/>
          <w:szCs w:val="28"/>
        </w:rPr>
        <w:lastRenderedPageBreak/>
        <w:t xml:space="preserve">   Путь к успеху. История кинофестиваля «Русское Возрождение» в Австралии/</w:t>
      </w:r>
      <w:hyperlink r:id="rId13" w:history="1">
        <w:r w:rsidRPr="00D76259">
          <w:rPr>
            <w:rStyle w:val="af8"/>
            <w:rFonts w:cstheme="minorHAnsi"/>
            <w:sz w:val="28"/>
            <w:szCs w:val="28"/>
          </w:rPr>
          <w:t>http://xn--80aphn.xn--p1ai/news/2019-03-18/put-k-uspekhu-istoriya-kinofestivalya-russkoe-vozrozhdenie-v-avs</w:t>
        </w:r>
      </w:hyperlink>
    </w:p>
    <w:p w:rsidR="00F41449" w:rsidRDefault="00D70B2B" w:rsidP="00F41449">
      <w:pPr>
        <w:numPr>
          <w:ilvl w:val="0"/>
          <w:numId w:val="10"/>
        </w:numPr>
        <w:spacing w:before="0" w:after="160" w:line="360" w:lineRule="auto"/>
        <w:contextualSpacing/>
        <w:jc w:val="both"/>
        <w:rPr>
          <w:rFonts w:eastAsia="Calibri" w:cstheme="minorHAnsi"/>
          <w:color w:val="000000"/>
          <w:sz w:val="28"/>
          <w:szCs w:val="28"/>
          <w:shd w:val="clear" w:color="auto" w:fill="FFFFFF"/>
        </w:rPr>
      </w:pPr>
      <w:r>
        <w:rPr>
          <w:rFonts w:eastAsia="Calibr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F41449" w:rsidRPr="00F41449">
        <w:rPr>
          <w:rFonts w:eastAsia="Calibri" w:cstheme="minorHAnsi"/>
          <w:color w:val="000000"/>
          <w:sz w:val="28"/>
          <w:szCs w:val="28"/>
          <w:shd w:val="clear" w:color="auto" w:fill="FFFFFF"/>
        </w:rPr>
        <w:t xml:space="preserve">Русские в Греции </w:t>
      </w:r>
      <w:hyperlink r:id="rId14" w:history="1">
        <w:r w:rsidR="00F41449"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http://xn--80aphn.xn--p1ai/</w:t>
        </w:r>
        <w:proofErr w:type="spellStart"/>
        <w:r w:rsidR="00F41449"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news</w:t>
        </w:r>
        <w:proofErr w:type="spellEnd"/>
        <w:r w:rsidR="00F41449"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/2018-10-29/</w:t>
        </w:r>
        <w:proofErr w:type="spellStart"/>
        <w:r w:rsidR="00F41449"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diktc</w:t>
        </w:r>
        <w:proofErr w:type="spellEnd"/>
        <w:r w:rsidR="00F41449"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-</w:t>
        </w:r>
        <w:proofErr w:type="spellStart"/>
        <w:r w:rsidR="00F41449"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russkoe</w:t>
        </w:r>
        <w:proofErr w:type="spellEnd"/>
        <w:r w:rsidR="00F41449"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-</w:t>
        </w:r>
        <w:proofErr w:type="spellStart"/>
        <w:r w:rsidR="00F41449"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zarubezhe</w:t>
        </w:r>
        <w:proofErr w:type="spellEnd"/>
        <w:r w:rsidR="00F41449"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-</w:t>
        </w:r>
        <w:proofErr w:type="spellStart"/>
        <w:r w:rsidR="00F41449"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russkie</w:t>
        </w:r>
        <w:proofErr w:type="spellEnd"/>
        <w:r w:rsidR="00F41449"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-v-</w:t>
        </w:r>
        <w:proofErr w:type="spellStart"/>
        <w:r w:rsidR="00F41449"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gretcii</w:t>
        </w:r>
        <w:proofErr w:type="spellEnd"/>
      </w:hyperlink>
      <w:r w:rsidR="00F41449">
        <w:rPr>
          <w:rFonts w:eastAsia="Calibri" w:cstheme="minorHAnsi"/>
          <w:color w:val="000000"/>
          <w:sz w:val="28"/>
          <w:szCs w:val="28"/>
          <w:shd w:val="clear" w:color="auto" w:fill="FFFFFF"/>
        </w:rPr>
        <w:t xml:space="preserve">  </w:t>
      </w:r>
    </w:p>
    <w:p w:rsidR="00F41449" w:rsidRDefault="00D70B2B" w:rsidP="00F41449">
      <w:pPr>
        <w:numPr>
          <w:ilvl w:val="0"/>
          <w:numId w:val="10"/>
        </w:numPr>
        <w:spacing w:before="0" w:after="160" w:line="360" w:lineRule="auto"/>
        <w:contextualSpacing/>
        <w:jc w:val="both"/>
        <w:rPr>
          <w:rFonts w:eastAsia="Calibri" w:cstheme="minorHAnsi"/>
          <w:color w:val="000000"/>
          <w:sz w:val="28"/>
          <w:szCs w:val="28"/>
          <w:shd w:val="clear" w:color="auto" w:fill="FFFFFF"/>
        </w:rPr>
      </w:pPr>
      <w:r>
        <w:rPr>
          <w:rFonts w:eastAsia="Calibr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F41449" w:rsidRPr="00F41449">
        <w:rPr>
          <w:rFonts w:eastAsia="Calibri" w:cstheme="minorHAnsi"/>
          <w:color w:val="000000"/>
          <w:sz w:val="28"/>
          <w:szCs w:val="28"/>
          <w:shd w:val="clear" w:color="auto" w:fill="FFFFFF"/>
        </w:rPr>
        <w:t xml:space="preserve">Сборник материалов конференции «Любимый Харбин» 16-18 июня 2018 г. </w:t>
      </w:r>
      <w:hyperlink r:id="rId15" w:history="1">
        <w:r w:rsidR="00F41449"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http://xn--80aphn.xn--p1ai/news/2019-05-14/lyubimyy-kharbin-gorod-druzhby-rossii-i-kitaya</w:t>
        </w:r>
      </w:hyperlink>
      <w:r w:rsidR="00F41449">
        <w:rPr>
          <w:rFonts w:eastAsia="Calibr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F41449" w:rsidRPr="00F41449" w:rsidRDefault="00D70B2B" w:rsidP="00F41449">
      <w:pPr>
        <w:numPr>
          <w:ilvl w:val="0"/>
          <w:numId w:val="10"/>
        </w:numPr>
        <w:spacing w:before="0" w:after="160" w:line="360" w:lineRule="auto"/>
        <w:contextualSpacing/>
        <w:jc w:val="both"/>
        <w:rPr>
          <w:rFonts w:eastAsia="Calibri" w:cstheme="minorHAnsi"/>
          <w:color w:val="000000"/>
          <w:sz w:val="28"/>
          <w:szCs w:val="28"/>
          <w:shd w:val="clear" w:color="auto" w:fill="FFFFFF"/>
        </w:rPr>
      </w:pPr>
      <w:r>
        <w:rPr>
          <w:rFonts w:eastAsia="Calibr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F41449" w:rsidRPr="00F41449">
        <w:rPr>
          <w:rFonts w:eastAsia="Calibri" w:cstheme="minorHAnsi"/>
          <w:color w:val="000000"/>
          <w:sz w:val="28"/>
          <w:szCs w:val="28"/>
          <w:shd w:val="clear" w:color="auto" w:fill="FFFFFF"/>
        </w:rPr>
        <w:t xml:space="preserve">Секция ДИКЦ «Русское зарубежье» </w:t>
      </w:r>
      <w:hyperlink r:id="rId16" w:history="1">
        <w:r w:rsidR="00F41449"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http://xn--80aphn.xn--p1ai/</w:t>
        </w:r>
        <w:proofErr w:type="spellStart"/>
        <w:r w:rsidR="00F41449" w:rsidRPr="00D8293F">
          <w:rPr>
            <w:rStyle w:val="af8"/>
            <w:rFonts w:eastAsia="Calibri" w:cstheme="minorHAnsi"/>
            <w:sz w:val="28"/>
            <w:szCs w:val="28"/>
            <w:shd w:val="clear" w:color="auto" w:fill="FFFFFF"/>
          </w:rPr>
          <w:t>sektciya-diktc-russkoe-zarubezhe</w:t>
        </w:r>
        <w:proofErr w:type="spellEnd"/>
      </w:hyperlink>
      <w:r w:rsidR="00F41449">
        <w:rPr>
          <w:rFonts w:eastAsia="Calibr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F41449" w:rsidRPr="00F41449" w:rsidRDefault="00D70B2B" w:rsidP="00F41449">
      <w:pPr>
        <w:numPr>
          <w:ilvl w:val="0"/>
          <w:numId w:val="10"/>
        </w:numPr>
        <w:spacing w:before="0" w:after="160" w:line="360" w:lineRule="auto"/>
        <w:contextualSpacing/>
        <w:jc w:val="both"/>
        <w:rPr>
          <w:rFonts w:eastAsia="Calibri" w:cstheme="minorHAnsi"/>
          <w:color w:val="000000"/>
          <w:sz w:val="28"/>
          <w:szCs w:val="28"/>
          <w:shd w:val="clear" w:color="auto" w:fill="FFFFFF"/>
        </w:rPr>
      </w:pPr>
      <w:r>
        <w:rPr>
          <w:rFonts w:eastAsia="Calibr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41449" w:rsidRPr="00F41449">
        <w:rPr>
          <w:rFonts w:eastAsia="Calibri" w:cstheme="minorHAnsi"/>
          <w:color w:val="000000"/>
          <w:sz w:val="28"/>
          <w:szCs w:val="28"/>
          <w:shd w:val="clear" w:color="auto" w:fill="FFFFFF"/>
        </w:rPr>
        <w:t>Соболивская</w:t>
      </w:r>
      <w:proofErr w:type="spellEnd"/>
      <w:r w:rsidR="00F41449" w:rsidRPr="00F41449">
        <w:rPr>
          <w:rFonts w:eastAsia="Calibri" w:cstheme="minorHAnsi"/>
          <w:color w:val="000000"/>
          <w:sz w:val="28"/>
          <w:szCs w:val="28"/>
          <w:shd w:val="clear" w:color="auto" w:fill="FFFFFF"/>
        </w:rPr>
        <w:t xml:space="preserve"> Е.В. «По местам русского присутствия в Харбине».</w:t>
      </w:r>
      <w:r>
        <w:rPr>
          <w:rFonts w:eastAsia="Calibri" w:cstheme="minorHAnsi"/>
          <w:color w:val="000000"/>
          <w:sz w:val="28"/>
          <w:szCs w:val="28"/>
          <w:shd w:val="clear" w:color="auto" w:fill="FFFFFF"/>
        </w:rPr>
        <w:t xml:space="preserve"> -</w:t>
      </w:r>
      <w:r w:rsidR="00F41449" w:rsidRPr="00F41449">
        <w:rPr>
          <w:rFonts w:eastAsia="Calibri" w:cstheme="minorHAnsi"/>
          <w:color w:val="000000"/>
          <w:sz w:val="28"/>
          <w:szCs w:val="28"/>
          <w:shd w:val="clear" w:color="auto" w:fill="FFFFFF"/>
        </w:rPr>
        <w:t xml:space="preserve"> Владивосток: Изд-во ДВФУ, 2016. - 65 с.</w:t>
      </w:r>
    </w:p>
    <w:p w:rsidR="001133A8" w:rsidRPr="00D70B2B" w:rsidRDefault="00D70B2B" w:rsidP="00D70B2B">
      <w:pPr>
        <w:pStyle w:val="a6"/>
        <w:numPr>
          <w:ilvl w:val="0"/>
          <w:numId w:val="10"/>
        </w:numPr>
        <w:spacing w:before="0" w:after="160" w:line="360" w:lineRule="auto"/>
        <w:jc w:val="both"/>
        <w:rPr>
          <w:rFonts w:eastAsia="Calibri" w:cstheme="minorHAnsi"/>
          <w:color w:val="000000"/>
          <w:sz w:val="28"/>
          <w:szCs w:val="28"/>
          <w:shd w:val="clear" w:color="auto" w:fill="FFFFFF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 xml:space="preserve"> </w:t>
      </w:r>
      <w:r w:rsidR="001133A8" w:rsidRPr="00D70B2B">
        <w:rPr>
          <w:rFonts w:eastAsia="Times New Roman" w:cstheme="minorHAnsi"/>
          <w:bCs/>
          <w:sz w:val="28"/>
          <w:szCs w:val="28"/>
          <w:lang w:eastAsia="ru-RU"/>
        </w:rPr>
        <w:t>Янковская М.М., Янковская М.Ю., Янковская В.Ю. Шорохи прошлого: Дневники, мемуары, письма</w:t>
      </w:r>
      <w:proofErr w:type="gramStart"/>
      <w:r w:rsidR="001133A8" w:rsidRPr="00D70B2B">
        <w:rPr>
          <w:rFonts w:eastAsia="Times New Roman" w:cstheme="minorHAnsi"/>
          <w:bCs/>
          <w:sz w:val="28"/>
          <w:szCs w:val="28"/>
          <w:lang w:eastAsia="ru-RU"/>
        </w:rPr>
        <w:t>.</w:t>
      </w:r>
      <w:proofErr w:type="gramEnd"/>
      <w:r w:rsidR="00D76259" w:rsidRPr="00D70B2B">
        <w:rPr>
          <w:rFonts w:eastAsia="Times New Roman" w:cstheme="minorHAnsi"/>
          <w:bCs/>
          <w:sz w:val="28"/>
          <w:szCs w:val="28"/>
          <w:lang w:eastAsia="ru-RU"/>
        </w:rPr>
        <w:t xml:space="preserve"> // </w:t>
      </w:r>
      <w:proofErr w:type="gramStart"/>
      <w:r w:rsidR="00D76259" w:rsidRPr="00D70B2B">
        <w:rPr>
          <w:rFonts w:eastAsia="Times New Roman" w:cstheme="minorHAnsi"/>
          <w:bCs/>
          <w:sz w:val="28"/>
          <w:szCs w:val="28"/>
          <w:lang w:eastAsia="ru-RU"/>
        </w:rPr>
        <w:t>п</w:t>
      </w:r>
      <w:proofErr w:type="gramEnd"/>
      <w:r w:rsidR="00D76259" w:rsidRPr="00D70B2B">
        <w:rPr>
          <w:rFonts w:eastAsia="Times New Roman" w:cstheme="minorHAnsi"/>
          <w:bCs/>
          <w:sz w:val="28"/>
          <w:szCs w:val="28"/>
          <w:lang w:eastAsia="ru-RU"/>
        </w:rPr>
        <w:t>од редакцией Е.Н. Сергеевой.</w:t>
      </w:r>
      <w:r w:rsidRPr="00D70B2B">
        <w:rPr>
          <w:rFonts w:eastAsia="Times New Roman" w:cstheme="minorHAnsi"/>
          <w:bCs/>
          <w:sz w:val="28"/>
          <w:szCs w:val="28"/>
          <w:lang w:eastAsia="ru-RU"/>
        </w:rPr>
        <w:t xml:space="preserve"> -</w:t>
      </w:r>
      <w:r w:rsidR="001133A8" w:rsidRPr="00D70B2B">
        <w:rPr>
          <w:rFonts w:eastAsia="Times New Roman" w:cstheme="minorHAnsi"/>
          <w:bCs/>
          <w:sz w:val="28"/>
          <w:szCs w:val="28"/>
          <w:lang w:eastAsia="ru-RU"/>
        </w:rPr>
        <w:t xml:space="preserve"> Владивосток: Рубеж, 2017. – 632 с.</w:t>
      </w:r>
    </w:p>
    <w:p w:rsidR="00E95087" w:rsidRPr="00D76259" w:rsidRDefault="00F36C74" w:rsidP="00D76259">
      <w:pPr>
        <w:pStyle w:val="af5"/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7625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</w:p>
    <w:p w:rsidR="00F36C74" w:rsidRPr="00D76259" w:rsidRDefault="00F36C74" w:rsidP="00542A8F">
      <w:pPr>
        <w:shd w:val="clear" w:color="auto" w:fill="FFFFFF"/>
        <w:spacing w:before="0" w:after="240" w:line="360" w:lineRule="auto"/>
        <w:jc w:val="both"/>
        <w:textAlignment w:val="baseline"/>
        <w:outlineLvl w:val="0"/>
        <w:rPr>
          <w:rFonts w:cstheme="minorHAnsi"/>
          <w:color w:val="000000"/>
          <w:sz w:val="28"/>
          <w:szCs w:val="28"/>
        </w:rPr>
      </w:pPr>
    </w:p>
    <w:p w:rsidR="00F36C74" w:rsidRPr="00D76259" w:rsidRDefault="00F36C74" w:rsidP="00D76259">
      <w:pPr>
        <w:spacing w:line="360" w:lineRule="auto"/>
        <w:jc w:val="both"/>
        <w:rPr>
          <w:rFonts w:cstheme="minorHAnsi"/>
          <w:sz w:val="28"/>
          <w:szCs w:val="28"/>
        </w:rPr>
      </w:pPr>
    </w:p>
    <w:sectPr w:rsidR="00F36C74" w:rsidRPr="00D7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3B68"/>
    <w:multiLevelType w:val="multilevel"/>
    <w:tmpl w:val="E7C04D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D320E76"/>
    <w:multiLevelType w:val="hybridMultilevel"/>
    <w:tmpl w:val="E7E0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D705C"/>
    <w:multiLevelType w:val="hybridMultilevel"/>
    <w:tmpl w:val="E7E0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5B"/>
    <w:rsid w:val="00071649"/>
    <w:rsid w:val="001133A8"/>
    <w:rsid w:val="00113C5B"/>
    <w:rsid w:val="001C492D"/>
    <w:rsid w:val="001D3163"/>
    <w:rsid w:val="001F7A46"/>
    <w:rsid w:val="002C0C26"/>
    <w:rsid w:val="002F5507"/>
    <w:rsid w:val="00360514"/>
    <w:rsid w:val="00361A87"/>
    <w:rsid w:val="00395998"/>
    <w:rsid w:val="003D2346"/>
    <w:rsid w:val="003F5813"/>
    <w:rsid w:val="004672DE"/>
    <w:rsid w:val="00480387"/>
    <w:rsid w:val="00490A98"/>
    <w:rsid w:val="004B5BD3"/>
    <w:rsid w:val="005413A8"/>
    <w:rsid w:val="00542A8F"/>
    <w:rsid w:val="005A7FAE"/>
    <w:rsid w:val="005E0DC3"/>
    <w:rsid w:val="00690DBC"/>
    <w:rsid w:val="0069537C"/>
    <w:rsid w:val="006A2282"/>
    <w:rsid w:val="006A551D"/>
    <w:rsid w:val="00737AB5"/>
    <w:rsid w:val="007425F7"/>
    <w:rsid w:val="00781DCA"/>
    <w:rsid w:val="007A7E83"/>
    <w:rsid w:val="0087354E"/>
    <w:rsid w:val="00886838"/>
    <w:rsid w:val="0089726B"/>
    <w:rsid w:val="008B58D6"/>
    <w:rsid w:val="008D43F0"/>
    <w:rsid w:val="00922BFA"/>
    <w:rsid w:val="00966763"/>
    <w:rsid w:val="009B795D"/>
    <w:rsid w:val="009D0761"/>
    <w:rsid w:val="00A06FFD"/>
    <w:rsid w:val="00A165C4"/>
    <w:rsid w:val="00AB376E"/>
    <w:rsid w:val="00B00D0F"/>
    <w:rsid w:val="00B42499"/>
    <w:rsid w:val="00B47781"/>
    <w:rsid w:val="00B47C7D"/>
    <w:rsid w:val="00B75BF0"/>
    <w:rsid w:val="00B90855"/>
    <w:rsid w:val="00B946B6"/>
    <w:rsid w:val="00BC1EA3"/>
    <w:rsid w:val="00BE2B95"/>
    <w:rsid w:val="00C66904"/>
    <w:rsid w:val="00C72220"/>
    <w:rsid w:val="00CA12E6"/>
    <w:rsid w:val="00D26188"/>
    <w:rsid w:val="00D70B2B"/>
    <w:rsid w:val="00D76259"/>
    <w:rsid w:val="00DB6D20"/>
    <w:rsid w:val="00DD20C8"/>
    <w:rsid w:val="00E039DE"/>
    <w:rsid w:val="00E2650A"/>
    <w:rsid w:val="00E3641E"/>
    <w:rsid w:val="00E476EB"/>
    <w:rsid w:val="00E95087"/>
    <w:rsid w:val="00EE70C8"/>
    <w:rsid w:val="00F36C74"/>
    <w:rsid w:val="00F41449"/>
    <w:rsid w:val="00F632F3"/>
    <w:rsid w:val="00FB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F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43F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3F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3F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3F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3F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3F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3F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3F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3F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3F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D43F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D43F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D43F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43F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43F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43F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43F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D43F0"/>
    <w:rPr>
      <w:i/>
      <w:caps/>
      <w:spacing w:val="10"/>
      <w:sz w:val="18"/>
      <w:szCs w:val="18"/>
    </w:rPr>
  </w:style>
  <w:style w:type="paragraph" w:styleId="a3">
    <w:name w:val="Title"/>
    <w:aliases w:val="Знак3"/>
    <w:basedOn w:val="a"/>
    <w:next w:val="a"/>
    <w:link w:val="a4"/>
    <w:uiPriority w:val="10"/>
    <w:qFormat/>
    <w:rsid w:val="008D43F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4">
    <w:name w:val="Название Знак"/>
    <w:aliases w:val="Знак3 Знак"/>
    <w:basedOn w:val="a0"/>
    <w:link w:val="a3"/>
    <w:uiPriority w:val="10"/>
    <w:rsid w:val="008D43F0"/>
    <w:rPr>
      <w:caps/>
      <w:color w:val="4F81BD" w:themeColor="accent1"/>
      <w:spacing w:val="10"/>
      <w:kern w:val="28"/>
      <w:sz w:val="52"/>
      <w:szCs w:val="52"/>
    </w:rPr>
  </w:style>
  <w:style w:type="character" w:styleId="a5">
    <w:name w:val="Strong"/>
    <w:uiPriority w:val="22"/>
    <w:qFormat/>
    <w:rsid w:val="008D43F0"/>
    <w:rPr>
      <w:b/>
      <w:bCs/>
    </w:rPr>
  </w:style>
  <w:style w:type="paragraph" w:styleId="a6">
    <w:name w:val="List Paragraph"/>
    <w:basedOn w:val="a"/>
    <w:uiPriority w:val="34"/>
    <w:qFormat/>
    <w:rsid w:val="008D43F0"/>
    <w:pPr>
      <w:ind w:left="720"/>
      <w:contextualSpacing/>
    </w:pPr>
  </w:style>
  <w:style w:type="paragraph" w:styleId="a7">
    <w:name w:val="caption"/>
    <w:basedOn w:val="a"/>
    <w:next w:val="a"/>
    <w:uiPriority w:val="35"/>
    <w:semiHidden/>
    <w:unhideWhenUsed/>
    <w:qFormat/>
    <w:rsid w:val="008D43F0"/>
    <w:rPr>
      <w:b/>
      <w:bCs/>
      <w:color w:val="365F91" w:themeColor="accent1" w:themeShade="BF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8D43F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D43F0"/>
    <w:rPr>
      <w:caps/>
      <w:color w:val="595959" w:themeColor="text1" w:themeTint="A6"/>
      <w:spacing w:val="10"/>
      <w:sz w:val="24"/>
      <w:szCs w:val="24"/>
    </w:rPr>
  </w:style>
  <w:style w:type="character" w:styleId="aa">
    <w:name w:val="Emphasis"/>
    <w:uiPriority w:val="20"/>
    <w:qFormat/>
    <w:rsid w:val="008D43F0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8D43F0"/>
    <w:pPr>
      <w:spacing w:before="0"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D43F0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D43F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43F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D43F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D43F0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D43F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D43F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D43F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D43F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D43F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D43F0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F3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36C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36C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36C74"/>
  </w:style>
  <w:style w:type="character" w:styleId="af8">
    <w:name w:val="Hyperlink"/>
    <w:basedOn w:val="a0"/>
    <w:uiPriority w:val="99"/>
    <w:unhideWhenUsed/>
    <w:rsid w:val="00B47C7D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4803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F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43F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3F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3F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3F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3F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3F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3F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3F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3F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3F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D43F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D43F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D43F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43F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43F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43F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43F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D43F0"/>
    <w:rPr>
      <w:i/>
      <w:caps/>
      <w:spacing w:val="10"/>
      <w:sz w:val="18"/>
      <w:szCs w:val="18"/>
    </w:rPr>
  </w:style>
  <w:style w:type="paragraph" w:styleId="a3">
    <w:name w:val="Title"/>
    <w:aliases w:val="Знак3"/>
    <w:basedOn w:val="a"/>
    <w:next w:val="a"/>
    <w:link w:val="a4"/>
    <w:uiPriority w:val="10"/>
    <w:qFormat/>
    <w:rsid w:val="008D43F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4">
    <w:name w:val="Название Знак"/>
    <w:aliases w:val="Знак3 Знак"/>
    <w:basedOn w:val="a0"/>
    <w:link w:val="a3"/>
    <w:uiPriority w:val="10"/>
    <w:rsid w:val="008D43F0"/>
    <w:rPr>
      <w:caps/>
      <w:color w:val="4F81BD" w:themeColor="accent1"/>
      <w:spacing w:val="10"/>
      <w:kern w:val="28"/>
      <w:sz w:val="52"/>
      <w:szCs w:val="52"/>
    </w:rPr>
  </w:style>
  <w:style w:type="character" w:styleId="a5">
    <w:name w:val="Strong"/>
    <w:uiPriority w:val="22"/>
    <w:qFormat/>
    <w:rsid w:val="008D43F0"/>
    <w:rPr>
      <w:b/>
      <w:bCs/>
    </w:rPr>
  </w:style>
  <w:style w:type="paragraph" w:styleId="a6">
    <w:name w:val="List Paragraph"/>
    <w:basedOn w:val="a"/>
    <w:uiPriority w:val="34"/>
    <w:qFormat/>
    <w:rsid w:val="008D43F0"/>
    <w:pPr>
      <w:ind w:left="720"/>
      <w:contextualSpacing/>
    </w:pPr>
  </w:style>
  <w:style w:type="paragraph" w:styleId="a7">
    <w:name w:val="caption"/>
    <w:basedOn w:val="a"/>
    <w:next w:val="a"/>
    <w:uiPriority w:val="35"/>
    <w:semiHidden/>
    <w:unhideWhenUsed/>
    <w:qFormat/>
    <w:rsid w:val="008D43F0"/>
    <w:rPr>
      <w:b/>
      <w:bCs/>
      <w:color w:val="365F91" w:themeColor="accent1" w:themeShade="BF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8D43F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D43F0"/>
    <w:rPr>
      <w:caps/>
      <w:color w:val="595959" w:themeColor="text1" w:themeTint="A6"/>
      <w:spacing w:val="10"/>
      <w:sz w:val="24"/>
      <w:szCs w:val="24"/>
    </w:rPr>
  </w:style>
  <w:style w:type="character" w:styleId="aa">
    <w:name w:val="Emphasis"/>
    <w:uiPriority w:val="20"/>
    <w:qFormat/>
    <w:rsid w:val="008D43F0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8D43F0"/>
    <w:pPr>
      <w:spacing w:before="0"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D43F0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8D43F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43F0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D43F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D43F0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D43F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D43F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D43F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D43F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D43F0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D43F0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F3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36C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36C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36C74"/>
  </w:style>
  <w:style w:type="character" w:styleId="af8">
    <w:name w:val="Hyperlink"/>
    <w:basedOn w:val="a0"/>
    <w:uiPriority w:val="99"/>
    <w:unhideWhenUsed/>
    <w:rsid w:val="00B47C7D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4803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ication.com.au/articles/read/3762/" TargetMode="External"/><Relationship Id="rId13" Type="http://schemas.openxmlformats.org/officeDocument/2006/relationships/hyperlink" Target="http://xn--80aphn.xn--p1ai/news/2019-03-18/put-k-uspekhu-istoriya-kinofestivalya-russkoe-vozrozhdenie-v-av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unification.com.au/articles/read/3755/" TargetMode="External"/><Relationship Id="rId12" Type="http://schemas.openxmlformats.org/officeDocument/2006/relationships/hyperlink" Target="http://xn--80aphn.xn--p1ai/news/2016-07-27/po-mestam-russkogo-prisutstviya-v-kharbin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xn--80aphn.xn--p1ai/sektciya-diktc-russkoe-zarubezh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80aphn.xn--p1ai/arhiv" TargetMode="External"/><Relationship Id="rId11" Type="http://schemas.openxmlformats.org/officeDocument/2006/relationships/hyperlink" Target="http://xn--80aphn.xn--p1ai/news/2017-06-12/o-poezdke-v-avstraliy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80aphn.xn--p1ai/news/2019-05-14/lyubimyy-kharbin-gorod-druzhby-rossii-i-kitaya" TargetMode="External"/><Relationship Id="rId10" Type="http://schemas.openxmlformats.org/officeDocument/2006/relationships/hyperlink" Target="http://xn--80aphn.xn--p1ai/osenniy-festival-kultury-v-gonkonge-2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phn.xn--p1ai/zasedanie-8-iyulya-2017-g" TargetMode="External"/><Relationship Id="rId14" Type="http://schemas.openxmlformats.org/officeDocument/2006/relationships/hyperlink" Target="http://xn--80aphn.xn--p1ai/news/2018-10-29/diktc-russkoe-zarubezhe-russkie-v-gret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2019-10-30T02:58:00Z</dcterms:created>
  <dcterms:modified xsi:type="dcterms:W3CDTF">2019-11-17T14:22:00Z</dcterms:modified>
</cp:coreProperties>
</file>