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690" w:rsidRPr="00537C54" w:rsidRDefault="00371D96" w:rsidP="00537C54">
      <w:pPr>
        <w:pStyle w:val="2"/>
        <w:jc w:val="right"/>
        <w:rPr>
          <w:color w:val="auto"/>
        </w:rPr>
      </w:pPr>
      <w:r w:rsidRPr="00537C54">
        <w:rPr>
          <w:color w:val="auto"/>
        </w:rPr>
        <w:t>А. В. Антошин</w:t>
      </w:r>
    </w:p>
    <w:p w:rsidR="00537C54" w:rsidRPr="00537C54" w:rsidRDefault="00537C54" w:rsidP="00537C5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C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профессор кафедры востоковедения</w:t>
      </w:r>
    </w:p>
    <w:p w:rsidR="00537C54" w:rsidRPr="00537C54" w:rsidRDefault="00537C54" w:rsidP="00537C5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Уральского федерального университета.</w:t>
      </w:r>
    </w:p>
    <w:p w:rsidR="00537C54" w:rsidRDefault="00537C54" w:rsidP="00537C54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Екатеринбург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2B46" w:rsidRDefault="00032B46" w:rsidP="004D2685">
      <w:pPr>
        <w:spacing w:after="0"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71D96" w:rsidRDefault="00032B46" w:rsidP="004D2685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 австралийской исторической науке,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анзаках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 Русской Австралии</w:t>
      </w:r>
    </w:p>
    <w:p w:rsidR="00032B46" w:rsidRDefault="00032B46" w:rsidP="004D268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400A" w:rsidRDefault="00032B46" w:rsidP="004D268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июле 2019 г. мне довелось побывать в Австралии. Прежде всего, поездка была связана с участием в традиционной конференции Австралийской исторической ассоциации, которая состоялась 8-12 июля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Тувумбе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Квинсленд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Это – крупнейший форум специалистов, которые занимаются историей стран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Южнотихоокеанского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региона. Ежегодно он собирает исследователей из Австралии, Новой Зеландии, а также других государств (прежде всего из </w:t>
      </w:r>
      <w:r w:rsidR="00D81215">
        <w:rPr>
          <w:rFonts w:ascii="Times New Roman" w:hAnsi="Times New Roman" w:cs="Times New Roman"/>
          <w:sz w:val="28"/>
          <w:szCs w:val="28"/>
        </w:rPr>
        <w:t>США и</w:t>
      </w:r>
      <w:r>
        <w:rPr>
          <w:rFonts w:ascii="Times New Roman" w:hAnsi="Times New Roman" w:cs="Times New Roman"/>
          <w:sz w:val="28"/>
          <w:szCs w:val="28"/>
        </w:rPr>
        <w:t xml:space="preserve"> Великобритании). В этом году в рамках конференции одной из главных тем был проект «</w:t>
      </w:r>
      <w:r>
        <w:rPr>
          <w:rFonts w:ascii="Times New Roman" w:hAnsi="Times New Roman" w:cs="Times New Roman"/>
          <w:sz w:val="28"/>
          <w:szCs w:val="28"/>
          <w:lang w:val="en-US"/>
        </w:rPr>
        <w:t>Australian</w:t>
      </w:r>
      <w:r w:rsidRPr="00032B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History</w:t>
      </w:r>
      <w:r w:rsidRPr="00032B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Migration</w:t>
      </w:r>
      <w:r w:rsidRPr="00032B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Network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9400A">
        <w:rPr>
          <w:rFonts w:ascii="Times New Roman" w:hAnsi="Times New Roman" w:cs="Times New Roman"/>
          <w:sz w:val="28"/>
          <w:szCs w:val="28"/>
        </w:rPr>
        <w:t>. Как известно, проблематика иммиграции 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00A">
        <w:rPr>
          <w:rFonts w:ascii="Times New Roman" w:hAnsi="Times New Roman" w:cs="Times New Roman"/>
          <w:sz w:val="28"/>
          <w:szCs w:val="28"/>
        </w:rPr>
        <w:t xml:space="preserve">одной из ключевых для австралийской истории. Австралийские исследователи давно занимаются историей диаспор в стране: вышли книги, посвященные жизни в Австралии англичан, шотландцев, валлийцев, немцев, итальянцев и т.д. Нынешний президент </w:t>
      </w:r>
      <w:r w:rsidR="00E9400A" w:rsidRPr="00E9400A">
        <w:rPr>
          <w:rFonts w:ascii="Times New Roman" w:hAnsi="Times New Roman" w:cs="Times New Roman"/>
          <w:sz w:val="28"/>
          <w:szCs w:val="28"/>
        </w:rPr>
        <w:t>Австралийской исторической ассоциации</w:t>
      </w:r>
      <w:r w:rsidR="00E9400A">
        <w:rPr>
          <w:rFonts w:ascii="Times New Roman" w:hAnsi="Times New Roman" w:cs="Times New Roman"/>
          <w:sz w:val="28"/>
          <w:szCs w:val="28"/>
        </w:rPr>
        <w:t xml:space="preserve"> </w:t>
      </w:r>
      <w:r w:rsidR="000C15BE">
        <w:rPr>
          <w:rFonts w:ascii="Times New Roman" w:hAnsi="Times New Roman" w:cs="Times New Roman"/>
          <w:sz w:val="28"/>
          <w:szCs w:val="28"/>
        </w:rPr>
        <w:t xml:space="preserve">(АИА) </w:t>
      </w:r>
      <w:r w:rsidR="00E9400A">
        <w:rPr>
          <w:rFonts w:ascii="Times New Roman" w:hAnsi="Times New Roman" w:cs="Times New Roman"/>
          <w:sz w:val="28"/>
          <w:szCs w:val="28"/>
        </w:rPr>
        <w:t xml:space="preserve">Джои </w:t>
      </w:r>
      <w:proofErr w:type="spellStart"/>
      <w:r w:rsidR="00E9400A">
        <w:rPr>
          <w:rFonts w:ascii="Times New Roman" w:hAnsi="Times New Roman" w:cs="Times New Roman"/>
          <w:sz w:val="28"/>
          <w:szCs w:val="28"/>
        </w:rPr>
        <w:t>Дамуси</w:t>
      </w:r>
      <w:proofErr w:type="spellEnd"/>
      <w:r w:rsidR="00E9400A">
        <w:rPr>
          <w:rFonts w:ascii="Times New Roman" w:hAnsi="Times New Roman" w:cs="Times New Roman"/>
          <w:sz w:val="28"/>
          <w:szCs w:val="28"/>
        </w:rPr>
        <w:t xml:space="preserve"> – специалист по истории греческой общины в Австралии. Несколько менее активно изучается история русских в Австралии, хотя и в этой сфере уже сделано немало. Австралийские историки, например, хорошо знают труды Г. И. Каневской. Занимаясь политической историей русской эмиграции эпохи холодной войны, я неизбежно обращался к сюжетам, связанным с Австралией. Работая в отделе специальных коллекций библиотеки </w:t>
      </w:r>
      <w:proofErr w:type="spellStart"/>
      <w:r w:rsidR="00E9400A">
        <w:rPr>
          <w:rFonts w:ascii="Times New Roman" w:hAnsi="Times New Roman" w:cs="Times New Roman"/>
          <w:sz w:val="28"/>
          <w:szCs w:val="28"/>
        </w:rPr>
        <w:t>Джорджтаунского</w:t>
      </w:r>
      <w:proofErr w:type="spellEnd"/>
      <w:r w:rsidR="00E9400A">
        <w:rPr>
          <w:rFonts w:ascii="Times New Roman" w:hAnsi="Times New Roman" w:cs="Times New Roman"/>
          <w:sz w:val="28"/>
          <w:szCs w:val="28"/>
        </w:rPr>
        <w:t xml:space="preserve"> университета (Вашингтон, США), мне удалось обнаружить уникальные документы, посвященные истории Австралийского отдела Народно-трудового союза (НТС) – наиболее активной антикоммунистической эмигрантской организации эпохи холодной войны. Именно этой теме был посвящен мой доклад на конференции.</w:t>
      </w:r>
    </w:p>
    <w:p w:rsidR="00537C54" w:rsidRDefault="000C15BE" w:rsidP="004D268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целом мое выступление вызвало интерес у аудитории, было немало вопросов. Часть из них задала </w:t>
      </w:r>
      <w:r w:rsidRPr="000C15BE">
        <w:rPr>
          <w:rFonts w:ascii="Times New Roman" w:hAnsi="Times New Roman" w:cs="Times New Roman"/>
          <w:sz w:val="28"/>
          <w:szCs w:val="28"/>
        </w:rPr>
        <w:t xml:space="preserve">президент </w:t>
      </w:r>
      <w:r>
        <w:rPr>
          <w:rFonts w:ascii="Times New Roman" w:hAnsi="Times New Roman" w:cs="Times New Roman"/>
          <w:sz w:val="28"/>
          <w:szCs w:val="28"/>
        </w:rPr>
        <w:t>АИА</w:t>
      </w:r>
      <w:r w:rsidRPr="000C15BE">
        <w:rPr>
          <w:rFonts w:ascii="Times New Roman" w:hAnsi="Times New Roman" w:cs="Times New Roman"/>
          <w:sz w:val="28"/>
          <w:szCs w:val="28"/>
        </w:rPr>
        <w:t xml:space="preserve"> Джои </w:t>
      </w:r>
      <w:proofErr w:type="spellStart"/>
      <w:r w:rsidRPr="000C15BE">
        <w:rPr>
          <w:rFonts w:ascii="Times New Roman" w:hAnsi="Times New Roman" w:cs="Times New Roman"/>
          <w:sz w:val="28"/>
          <w:szCs w:val="28"/>
        </w:rPr>
        <w:t>Дамуси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участвовавшая в работе нашей секции. Очень быстро я почувствовал, что работаю в том же русле, что и другие австралийские историки, которые занимаются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диаспоральными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исследованиями. В ходе конференции мне довелось тесно общаться со многими австралийскими учеными. Особенно запомнились диалоги с известным русистом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Шейлой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Фитцпатрик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(ныне она представляет Университет Сиднея) и ее ученицей Джейн Пешен (Университет Южного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Квинсленда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которая и является организатором проекта </w:t>
      </w:r>
      <w:r w:rsidRPr="000C15BE">
        <w:rPr>
          <w:rFonts w:ascii="Times New Roman" w:hAnsi="Times New Roman" w:cs="Times New Roman"/>
          <w:sz w:val="28"/>
          <w:szCs w:val="28"/>
        </w:rPr>
        <w:t>«</w:t>
      </w:r>
      <w:r w:rsidRPr="000C15BE">
        <w:rPr>
          <w:rFonts w:ascii="Times New Roman" w:hAnsi="Times New Roman" w:cs="Times New Roman"/>
          <w:sz w:val="28"/>
          <w:szCs w:val="28"/>
          <w:lang w:val="en-US"/>
        </w:rPr>
        <w:t>Australian</w:t>
      </w:r>
      <w:r w:rsidRPr="000C15BE">
        <w:rPr>
          <w:rFonts w:ascii="Times New Roman" w:hAnsi="Times New Roman" w:cs="Times New Roman"/>
          <w:sz w:val="28"/>
          <w:szCs w:val="28"/>
        </w:rPr>
        <w:t xml:space="preserve"> </w:t>
      </w:r>
      <w:r w:rsidRPr="000C15BE">
        <w:rPr>
          <w:rFonts w:ascii="Times New Roman" w:hAnsi="Times New Roman" w:cs="Times New Roman"/>
          <w:sz w:val="28"/>
          <w:szCs w:val="28"/>
          <w:lang w:val="en-US"/>
        </w:rPr>
        <w:t>History</w:t>
      </w:r>
      <w:r w:rsidRPr="000C15BE">
        <w:rPr>
          <w:rFonts w:ascii="Times New Roman" w:hAnsi="Times New Roman" w:cs="Times New Roman"/>
          <w:sz w:val="28"/>
          <w:szCs w:val="28"/>
        </w:rPr>
        <w:t xml:space="preserve"> </w:t>
      </w:r>
      <w:r w:rsidRPr="000C15BE">
        <w:rPr>
          <w:rFonts w:ascii="Times New Roman" w:hAnsi="Times New Roman" w:cs="Times New Roman"/>
          <w:sz w:val="28"/>
          <w:szCs w:val="28"/>
          <w:lang w:val="en-US"/>
        </w:rPr>
        <w:t>Migration</w:t>
      </w:r>
      <w:r w:rsidRPr="000C15BE">
        <w:rPr>
          <w:rFonts w:ascii="Times New Roman" w:hAnsi="Times New Roman" w:cs="Times New Roman"/>
          <w:sz w:val="28"/>
          <w:szCs w:val="28"/>
        </w:rPr>
        <w:t xml:space="preserve"> </w:t>
      </w:r>
      <w:r w:rsidRPr="000C15BE">
        <w:rPr>
          <w:rFonts w:ascii="Times New Roman" w:hAnsi="Times New Roman" w:cs="Times New Roman"/>
          <w:sz w:val="28"/>
          <w:szCs w:val="28"/>
          <w:lang w:val="en-US"/>
        </w:rPr>
        <w:t>Network</w:t>
      </w:r>
      <w:r w:rsidRPr="000C15B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62831">
        <w:rPr>
          <w:rFonts w:ascii="Times New Roman" w:hAnsi="Times New Roman" w:cs="Times New Roman"/>
          <w:sz w:val="28"/>
          <w:szCs w:val="28"/>
        </w:rPr>
        <w:t xml:space="preserve">Джейн стала автором монографии, посвященной приезду в Австралию «перемещенных лиц» после Второй мировой войны (книга вышла в 2017 г.). </w:t>
      </w:r>
      <w:r>
        <w:rPr>
          <w:rFonts w:ascii="Times New Roman" w:hAnsi="Times New Roman" w:cs="Times New Roman"/>
          <w:sz w:val="28"/>
          <w:szCs w:val="28"/>
        </w:rPr>
        <w:t xml:space="preserve">Весьма интересным было общение с молодым австралийским историком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Питтом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(Университет Нового Южного Уэльса) – внуком русской эмигрантки, бывшей сотрудницы газеты «Единение», крупнейшего печатного органа русской эмиграции в Австралии.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Ник уже не говорит по-русски, но влияние бабушки, которая в свое время приложила немало усилий для того, чтобы вызвать у внука интерес к русской культуре, дало свои плоды: ныне 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Питт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занимается историей в Австралии т.н. «китайских русских» - тех, кто уехал из Китая в Австралию в 1950-е гг.</w:t>
      </w:r>
      <w:r w:rsidR="00F62831">
        <w:rPr>
          <w:rFonts w:ascii="Times New Roman" w:hAnsi="Times New Roman" w:cs="Times New Roman"/>
          <w:sz w:val="28"/>
          <w:szCs w:val="28"/>
        </w:rPr>
        <w:t xml:space="preserve"> В целом</w:t>
      </w:r>
      <w:r w:rsidR="00D81215">
        <w:rPr>
          <w:rFonts w:ascii="Times New Roman" w:hAnsi="Times New Roman" w:cs="Times New Roman"/>
          <w:sz w:val="28"/>
          <w:szCs w:val="28"/>
        </w:rPr>
        <w:t>,</w:t>
      </w:r>
      <w:r w:rsidR="00F62831">
        <w:rPr>
          <w:rFonts w:ascii="Times New Roman" w:hAnsi="Times New Roman" w:cs="Times New Roman"/>
          <w:sz w:val="28"/>
          <w:szCs w:val="28"/>
        </w:rPr>
        <w:t xml:space="preserve">  очевидно, что проблематика истории русской эмиграции вызывает немалый интерес</w:t>
      </w:r>
      <w:proofErr w:type="gramEnd"/>
      <w:r w:rsidR="00F62831">
        <w:rPr>
          <w:rFonts w:ascii="Times New Roman" w:hAnsi="Times New Roman" w:cs="Times New Roman"/>
          <w:sz w:val="28"/>
          <w:szCs w:val="28"/>
        </w:rPr>
        <w:t xml:space="preserve"> у австралийских историков.</w:t>
      </w:r>
    </w:p>
    <w:p w:rsidR="00537C54" w:rsidRPr="00537C54" w:rsidRDefault="00537C54" w:rsidP="000C36C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C5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Pr="00537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конференции приняла заочное участие </w:t>
      </w:r>
      <w:proofErr w:type="spellStart"/>
      <w:r w:rsidRPr="00537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к.и.н</w:t>
      </w:r>
      <w:proofErr w:type="spellEnd"/>
      <w:r w:rsidRPr="00537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И. К. </w:t>
      </w:r>
      <w:proofErr w:type="spellStart"/>
      <w:r w:rsidRPr="00537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(Владивосток) с докладом «</w:t>
      </w:r>
      <w:r w:rsidRPr="00537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Субботние школы как фактор сохранения идентичности русскими австралийцами». Ее доклад зачитала </w:t>
      </w:r>
      <w:proofErr w:type="spellStart"/>
      <w:r w:rsidRPr="00537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Шейла</w:t>
      </w:r>
      <w:proofErr w:type="spellEnd"/>
      <w:r w:rsidRPr="00537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37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Фитцпатрик</w:t>
      </w:r>
      <w:proofErr w:type="spellEnd"/>
      <w:r w:rsidRPr="00537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(на фото она как раз зачитывает доклад!). По данному докладу австралийские историки Саша Дэвис (Университет Ньюкасла) и Ник </w:t>
      </w:r>
      <w:proofErr w:type="spellStart"/>
      <w:r w:rsidRPr="00537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Питт</w:t>
      </w:r>
      <w:proofErr w:type="spellEnd"/>
      <w:r w:rsidRPr="00537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(Университет Нового Южного Уэльса) задали мне вопросы, касающиеся эффективности работы этнических школ в Австралии.</w:t>
      </w:r>
      <w:r w:rsidR="000C36CD" w:rsidRPr="000C3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C36CD" w:rsidRPr="000C3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 После этого я отвечал на вопросы аудитории. Их было много, тема вызвала интерес. Обсудили вопросы эффективности работы </w:t>
      </w:r>
      <w:r w:rsidR="000C36CD" w:rsidRPr="000C3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этнических школ, роли семьи и т.д. Кажется, отвечал я нормально, реакция была позитивной.</w:t>
      </w:r>
    </w:p>
    <w:p w:rsidR="009F0996" w:rsidRDefault="009F0996" w:rsidP="004D268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6578991"/>
            <wp:effectExtent l="0" t="0" r="0" b="0"/>
            <wp:docPr id="1" name="Рисунок 1" descr="E:\Фото Австралия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Австралия 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859" cy="658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996" w:rsidRDefault="009F0996" w:rsidP="00537C54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37C54">
        <w:rPr>
          <w:rFonts w:ascii="Times New Roman" w:hAnsi="Times New Roman" w:cs="Times New Roman"/>
          <w:b/>
          <w:sz w:val="28"/>
          <w:szCs w:val="28"/>
        </w:rPr>
        <w:t xml:space="preserve">Выступает </w:t>
      </w:r>
      <w:proofErr w:type="spellStart"/>
      <w:r w:rsidRPr="00537C54">
        <w:rPr>
          <w:rFonts w:ascii="Times New Roman" w:hAnsi="Times New Roman" w:cs="Times New Roman"/>
          <w:b/>
          <w:sz w:val="28"/>
          <w:szCs w:val="28"/>
        </w:rPr>
        <w:t>Шейла</w:t>
      </w:r>
      <w:proofErr w:type="spellEnd"/>
      <w:r w:rsidRPr="00537C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37C54">
        <w:rPr>
          <w:rFonts w:ascii="Times New Roman" w:hAnsi="Times New Roman" w:cs="Times New Roman"/>
          <w:b/>
          <w:sz w:val="28"/>
          <w:szCs w:val="28"/>
        </w:rPr>
        <w:t>Фитцпатрик</w:t>
      </w:r>
      <w:proofErr w:type="spellEnd"/>
      <w:r w:rsidR="00537C54" w:rsidRPr="00537C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 </w:t>
      </w:r>
      <w:r w:rsidR="00537C54" w:rsidRPr="00537C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докладом </w:t>
      </w:r>
      <w:r w:rsidR="00537C54" w:rsidRPr="00537C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И.К. </w:t>
      </w:r>
      <w:proofErr w:type="spellStart"/>
      <w:r w:rsidR="00537C54" w:rsidRPr="00537C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Капран</w:t>
      </w:r>
      <w:proofErr w:type="spellEnd"/>
      <w:r w:rsidR="00537C54" w:rsidRPr="00537C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37C54" w:rsidRPr="00537C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«Субботние школы как фактор сохранения идентичности русскими австралийцами».</w:t>
      </w:r>
    </w:p>
    <w:p w:rsidR="000C36CD" w:rsidRPr="00537C54" w:rsidRDefault="000C36CD" w:rsidP="00537C54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0996" w:rsidRPr="00537C54" w:rsidRDefault="009F0996" w:rsidP="004D268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2831" w:rsidRDefault="00F62831" w:rsidP="004D268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Однако мне были интересны не только сюжеты, посвященные данной тематике. Читая в Уральском федеральном университете курс, посвященный истории Австралии, Новой Зеландии и Океании (ежегодно он пользуется достаточно большой популярностью среди студентов)</w:t>
      </w:r>
      <w:r w:rsidR="00D8121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мне хотелось понять, чем «живет» историческая наука данного региона, каковые тенденции ее развития. Весьма интересным и полезным, например, было общение с</w:t>
      </w:r>
      <w:r w:rsidR="00D81215">
        <w:rPr>
          <w:rFonts w:ascii="Times New Roman" w:hAnsi="Times New Roman" w:cs="Times New Roman"/>
          <w:sz w:val="28"/>
          <w:szCs w:val="28"/>
        </w:rPr>
        <w:t xml:space="preserve"> новозеландским исследователем </w:t>
      </w:r>
      <w:r>
        <w:rPr>
          <w:rFonts w:ascii="Times New Roman" w:hAnsi="Times New Roman" w:cs="Times New Roman"/>
          <w:sz w:val="28"/>
          <w:szCs w:val="28"/>
        </w:rPr>
        <w:t xml:space="preserve">Дж.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Бунсе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который занимается историей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анзаков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одной из важнейших тем в истории Австралии и Новой Зеландии. </w:t>
      </w:r>
    </w:p>
    <w:p w:rsidR="004D2685" w:rsidRDefault="00F62831" w:rsidP="004D268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Путешествуя по Австралии после конференции, я всюду видел мемориалы, посвященные истории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анзаков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Даже в маленькой </w:t>
      </w:r>
      <w:proofErr w:type="spellStart"/>
      <w:r w:rsidR="00D81215">
        <w:rPr>
          <w:rFonts w:ascii="Times New Roman" w:hAnsi="Times New Roman" w:cs="Times New Roman"/>
          <w:sz w:val="28"/>
          <w:szCs w:val="28"/>
        </w:rPr>
        <w:t>Тувумбе</w:t>
      </w:r>
      <w:proofErr w:type="spellEnd"/>
      <w:r w:rsidR="00D81215">
        <w:rPr>
          <w:rFonts w:ascii="Times New Roman" w:hAnsi="Times New Roman" w:cs="Times New Roman"/>
          <w:sz w:val="28"/>
          <w:szCs w:val="28"/>
        </w:rPr>
        <w:t xml:space="preserve"> имеется зал</w:t>
      </w:r>
      <w:r>
        <w:rPr>
          <w:rFonts w:ascii="Times New Roman" w:hAnsi="Times New Roman" w:cs="Times New Roman"/>
          <w:sz w:val="28"/>
          <w:szCs w:val="28"/>
        </w:rPr>
        <w:t xml:space="preserve"> их памяти. Конечно, особенно впечатляет величественный ме</w:t>
      </w:r>
      <w:r w:rsidR="004D2685">
        <w:rPr>
          <w:rFonts w:ascii="Times New Roman" w:hAnsi="Times New Roman" w:cs="Times New Roman"/>
          <w:sz w:val="28"/>
          <w:szCs w:val="28"/>
        </w:rPr>
        <w:t xml:space="preserve">мориал памяти </w:t>
      </w:r>
      <w:proofErr w:type="spellStart"/>
      <w:r w:rsidR="004D2685">
        <w:rPr>
          <w:rFonts w:ascii="Times New Roman" w:hAnsi="Times New Roman" w:cs="Times New Roman"/>
          <w:sz w:val="28"/>
          <w:szCs w:val="28"/>
        </w:rPr>
        <w:t>анзаков</w:t>
      </w:r>
      <w:proofErr w:type="spellEnd"/>
      <w:r w:rsidR="004D268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4D2685">
        <w:rPr>
          <w:rFonts w:ascii="Times New Roman" w:hAnsi="Times New Roman" w:cs="Times New Roman"/>
          <w:sz w:val="28"/>
          <w:szCs w:val="28"/>
        </w:rPr>
        <w:t>Брисбене</w:t>
      </w:r>
      <w:proofErr w:type="spellEnd"/>
      <w:r w:rsidR="004D2685">
        <w:rPr>
          <w:rFonts w:ascii="Times New Roman" w:hAnsi="Times New Roman" w:cs="Times New Roman"/>
          <w:sz w:val="28"/>
          <w:szCs w:val="28"/>
        </w:rPr>
        <w:t xml:space="preserve">. В музее </w:t>
      </w:r>
      <w:proofErr w:type="spellStart"/>
      <w:r w:rsidR="004D2685">
        <w:rPr>
          <w:rFonts w:ascii="Times New Roman" w:hAnsi="Times New Roman" w:cs="Times New Roman"/>
          <w:sz w:val="28"/>
          <w:szCs w:val="28"/>
        </w:rPr>
        <w:t>Брисбена</w:t>
      </w:r>
      <w:proofErr w:type="spellEnd"/>
      <w:r w:rsidR="004D2685">
        <w:rPr>
          <w:rFonts w:ascii="Times New Roman" w:hAnsi="Times New Roman" w:cs="Times New Roman"/>
          <w:sz w:val="28"/>
          <w:szCs w:val="28"/>
        </w:rPr>
        <w:t xml:space="preserve"> также имеется галерея, посвященная истории АНЗАК. В целом заметно, насколько важна эта тема для австралийцев, какую большую роль она играет в формировании национальной идентичности.</w:t>
      </w:r>
    </w:p>
    <w:p w:rsidR="000C36CD" w:rsidRPr="00537C54" w:rsidRDefault="000C36CD" w:rsidP="000C36C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Мельбурне я, к сожалению, был очень недолго (меньше всего), поэтому успел только посетить Музей иммиграции и Музей Мельбурна, а также Порт-Филипп. Вообще, в ходе этой поездки я ставил задачу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37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прежде всего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37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посмотреть саму Австралию, лучше познакомиться с ее историей и культурой. Пришлось пожертвовать Русской Австралией, встречами в русских центрах и работой в архивах. Надеюсь, что еще доберусь до Австралии, хотя как жизнь сложится, никто не знает</w:t>
      </w:r>
      <w:proofErr w:type="gramStart"/>
      <w:r w:rsidRPr="00537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proofErr w:type="gramEnd"/>
    </w:p>
    <w:p w:rsidR="000C36CD" w:rsidRDefault="000C36CD" w:rsidP="000C36C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F0996" w:rsidRDefault="009F0996" w:rsidP="004D268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83620" cy="6858000"/>
            <wp:effectExtent l="0" t="0" r="0" b="0"/>
            <wp:docPr id="2" name="Рисунок 2" descr="E:\Фото Австралия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Австралия 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002" cy="686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996" w:rsidRPr="00537C54" w:rsidRDefault="009F0996" w:rsidP="004D268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7C54">
        <w:rPr>
          <w:rFonts w:ascii="Times New Roman" w:hAnsi="Times New Roman" w:cs="Times New Roman"/>
          <w:b/>
          <w:sz w:val="28"/>
          <w:szCs w:val="28"/>
        </w:rPr>
        <w:t xml:space="preserve">                  Мемориал памяти </w:t>
      </w:r>
      <w:proofErr w:type="spellStart"/>
      <w:r w:rsidRPr="00537C54">
        <w:rPr>
          <w:rFonts w:ascii="Times New Roman" w:hAnsi="Times New Roman" w:cs="Times New Roman"/>
          <w:b/>
          <w:sz w:val="28"/>
          <w:szCs w:val="28"/>
        </w:rPr>
        <w:t>анзаков</w:t>
      </w:r>
      <w:proofErr w:type="spellEnd"/>
      <w:r w:rsidRPr="00537C54">
        <w:rPr>
          <w:rFonts w:ascii="Times New Roman" w:hAnsi="Times New Roman" w:cs="Times New Roman"/>
          <w:b/>
          <w:sz w:val="28"/>
          <w:szCs w:val="28"/>
        </w:rPr>
        <w:t xml:space="preserve"> в </w:t>
      </w:r>
      <w:proofErr w:type="spellStart"/>
      <w:r w:rsidRPr="00537C54">
        <w:rPr>
          <w:rFonts w:ascii="Times New Roman" w:hAnsi="Times New Roman" w:cs="Times New Roman"/>
          <w:b/>
          <w:sz w:val="28"/>
          <w:szCs w:val="28"/>
        </w:rPr>
        <w:t>Брисбене</w:t>
      </w:r>
      <w:proofErr w:type="spellEnd"/>
    </w:p>
    <w:p w:rsidR="009F0996" w:rsidRDefault="009F0996" w:rsidP="004D268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7C54" w:rsidRPr="00537C54" w:rsidRDefault="00537C54" w:rsidP="004D268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2685" w:rsidRDefault="004D2685" w:rsidP="004D268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Квинсленда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мне довелось побывать в Мельбурне и Сиднее. В Мельбурне, конечно, я не мог пройти мимо Музея иммиграции, в стенах которого еще раз убедился, насколько важна эта тема для истории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Австралии. Хранится в музее и православный крест конца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– начала ХХ вв., во многом символизируя русское присутствие на Пятом континенте. </w:t>
      </w:r>
    </w:p>
    <w:p w:rsidR="0075557B" w:rsidRDefault="0075557B" w:rsidP="00D8121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Сиднее я, конечно, не мог не заехать в Университет Сиднея, чтобы побывать в Музее Миклухо-Маклая. Память нашего знаменитого соотечественника чтят в Австралии: одно из зданий Университета Сиднея носит его имя.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565" cy="5676900"/>
            <wp:effectExtent l="0" t="0" r="0" b="0"/>
            <wp:docPr id="4" name="Рисунок 1" descr="E:\Фото Австралия 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Австралия 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906" cy="568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57B" w:rsidRDefault="00874CFD" w:rsidP="00874CF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А.В.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Антошин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="0075557B" w:rsidRPr="000C36CD">
        <w:rPr>
          <w:rFonts w:ascii="Times New Roman" w:hAnsi="Times New Roman" w:cs="Times New Roman"/>
          <w:b/>
          <w:sz w:val="28"/>
          <w:szCs w:val="28"/>
        </w:rPr>
        <w:t xml:space="preserve"> Музее </w:t>
      </w:r>
      <w:r>
        <w:rPr>
          <w:rFonts w:ascii="Times New Roman" w:hAnsi="Times New Roman" w:cs="Times New Roman"/>
          <w:b/>
          <w:sz w:val="28"/>
          <w:szCs w:val="28"/>
        </w:rPr>
        <w:t xml:space="preserve">Н.Н. </w:t>
      </w:r>
      <w:r w:rsidR="0075557B" w:rsidRPr="000C36CD">
        <w:rPr>
          <w:rFonts w:ascii="Times New Roman" w:hAnsi="Times New Roman" w:cs="Times New Roman"/>
          <w:b/>
          <w:sz w:val="28"/>
          <w:szCs w:val="28"/>
        </w:rPr>
        <w:t>Миклухо-Маклая</w:t>
      </w:r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874CFD" w:rsidRPr="000C36CD" w:rsidRDefault="00874CFD" w:rsidP="00874CF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Сидней</w:t>
      </w:r>
    </w:p>
    <w:p w:rsidR="000C36CD" w:rsidRDefault="000C36CD" w:rsidP="00874CFD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C36CD" w:rsidRPr="00537C54" w:rsidRDefault="000C36CD" w:rsidP="000C36C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4D2685">
        <w:rPr>
          <w:rFonts w:ascii="Times New Roman" w:hAnsi="Times New Roman" w:cs="Times New Roman"/>
          <w:sz w:val="28"/>
          <w:szCs w:val="28"/>
        </w:rPr>
        <w:t xml:space="preserve">аходясь в </w:t>
      </w:r>
      <w:r w:rsidR="00D81215">
        <w:rPr>
          <w:rFonts w:ascii="Times New Roman" w:hAnsi="Times New Roman" w:cs="Times New Roman"/>
          <w:sz w:val="28"/>
          <w:szCs w:val="28"/>
        </w:rPr>
        <w:t xml:space="preserve">Сиднее, в </w:t>
      </w:r>
      <w:r w:rsidR="004D2685">
        <w:rPr>
          <w:rFonts w:ascii="Times New Roman" w:hAnsi="Times New Roman" w:cs="Times New Roman"/>
          <w:sz w:val="28"/>
          <w:szCs w:val="28"/>
        </w:rPr>
        <w:t xml:space="preserve">Новом Южном Уэльсе, я предпринял поездку в </w:t>
      </w:r>
      <w:proofErr w:type="spellStart"/>
      <w:r w:rsidR="004D2685">
        <w:rPr>
          <w:rFonts w:ascii="Times New Roman" w:hAnsi="Times New Roman" w:cs="Times New Roman"/>
          <w:sz w:val="28"/>
          <w:szCs w:val="28"/>
        </w:rPr>
        <w:t>Стратфилд</w:t>
      </w:r>
      <w:proofErr w:type="spellEnd"/>
      <w:r w:rsidR="004D2685">
        <w:rPr>
          <w:rFonts w:ascii="Times New Roman" w:hAnsi="Times New Roman" w:cs="Times New Roman"/>
          <w:sz w:val="28"/>
          <w:szCs w:val="28"/>
        </w:rPr>
        <w:t xml:space="preserve">, где находится давно известный всем специалистам Русский клуб. Мне удалось посетить библиотеку клуба, ознакомиться с основными </w:t>
      </w:r>
      <w:r w:rsidR="004D2685">
        <w:rPr>
          <w:rFonts w:ascii="Times New Roman" w:hAnsi="Times New Roman" w:cs="Times New Roman"/>
          <w:sz w:val="28"/>
          <w:szCs w:val="28"/>
        </w:rPr>
        <w:lastRenderedPageBreak/>
        <w:t>мероприятиями, проводимыми им. Но главным, конечно, было общение со старыми русскими эмигрантами, которые по-прежнему собираются в стенах клуба</w:t>
      </w:r>
      <w:proofErr w:type="gramStart"/>
      <w:r w:rsidR="004D268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D26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537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сожалению, фамилии женщин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фото </w:t>
      </w:r>
      <w:r w:rsidRPr="00537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реально не знаю. Понимаю, что для историка, может быть, это странно, но я пришел в Русский клуб (а я в </w:t>
      </w:r>
      <w:proofErr w:type="spellStart"/>
      <w:r w:rsidRPr="00537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Стратфилд</w:t>
      </w:r>
      <w:proofErr w:type="spellEnd"/>
      <w:r w:rsidRPr="00537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Сиднея пришел пешком: устроил себе пеший поход по Новому Южному Уэльсу) внезапно, без договоренности. Было как-то неудобно спрашивать этих людей (у нас было очень свободное, легкое общение: я и не хотел «загружать» их интервьюированием). Дмитрий Семенов сам представился (он просил передать от него привет Галине Ивановне Каневской).</w:t>
      </w:r>
    </w:p>
    <w:p w:rsidR="009F0996" w:rsidRDefault="004D2685" w:rsidP="00D8121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Все они когда-то приехали в Австралию из Китая (самая старшая прибыла на пятый континент в далеком 1937 г.!). Ветераны русской эмиграции помнят основателей газеты «Единение», видных эмигрантских политических и общественных деятелей 1950-1980-х гг. – Г. Бердникова,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Зезина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Перекрестова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 Они поддерживают связь с Домом русского зарубежья имени Александра Солженицына в Москве, знакомы с Галиной Ивановной Каневской и другими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современными российскими исследователями. </w:t>
      </w:r>
      <w:r w:rsidR="00D81215">
        <w:rPr>
          <w:rFonts w:ascii="Times New Roman" w:hAnsi="Times New Roman" w:cs="Times New Roman"/>
          <w:sz w:val="28"/>
          <w:szCs w:val="28"/>
        </w:rPr>
        <w:t xml:space="preserve">Конечно, они сетуют на то, что молодежь редко приходит в клуб, мало читает русских книг... Но они продолжают свою деятельность по воспитанию подрастающего поколения в духе традиций русской культуры: в день, когда я уезжал из Австралии, в </w:t>
      </w:r>
      <w:proofErr w:type="spellStart"/>
      <w:r w:rsidR="00D81215">
        <w:rPr>
          <w:rFonts w:ascii="Times New Roman" w:hAnsi="Times New Roman" w:cs="Times New Roman"/>
          <w:sz w:val="28"/>
          <w:szCs w:val="28"/>
        </w:rPr>
        <w:t>Стратфилде</w:t>
      </w:r>
      <w:proofErr w:type="spellEnd"/>
      <w:r w:rsidR="00D81215">
        <w:rPr>
          <w:rFonts w:ascii="Times New Roman" w:hAnsi="Times New Roman" w:cs="Times New Roman"/>
          <w:sz w:val="28"/>
          <w:szCs w:val="28"/>
        </w:rPr>
        <w:t xml:space="preserve"> был праздник Русских витязей. В этом залог того, что русская эмиграция на Пятом континенте будет жить.</w:t>
      </w:r>
    </w:p>
    <w:p w:rsidR="00032B46" w:rsidRPr="000C36CD" w:rsidRDefault="009F0996" w:rsidP="00D8121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2100" cy="3982170"/>
            <wp:effectExtent l="0" t="0" r="0" b="0"/>
            <wp:docPr id="3" name="Рисунок 3" descr="E:\Фото Австралия 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Австралия 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641" cy="398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0C36CD">
        <w:rPr>
          <w:rFonts w:ascii="Times New Roman" w:hAnsi="Times New Roman" w:cs="Times New Roman"/>
          <w:b/>
          <w:sz w:val="28"/>
          <w:szCs w:val="28"/>
        </w:rPr>
        <w:t xml:space="preserve">В Русском клубе </w:t>
      </w:r>
      <w:proofErr w:type="spellStart"/>
      <w:r w:rsidRPr="000C36CD">
        <w:rPr>
          <w:rFonts w:ascii="Times New Roman" w:hAnsi="Times New Roman" w:cs="Times New Roman"/>
          <w:b/>
          <w:sz w:val="28"/>
          <w:szCs w:val="28"/>
        </w:rPr>
        <w:t>Стратфилда</w:t>
      </w:r>
      <w:proofErr w:type="spellEnd"/>
      <w:r w:rsidR="000C36CD">
        <w:rPr>
          <w:rFonts w:ascii="Times New Roman" w:hAnsi="Times New Roman" w:cs="Times New Roman"/>
          <w:b/>
          <w:sz w:val="28"/>
          <w:szCs w:val="28"/>
        </w:rPr>
        <w:t>.</w:t>
      </w:r>
      <w:r w:rsidR="004D2685" w:rsidRPr="000C36C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62831" w:rsidRPr="000C36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36CD">
        <w:rPr>
          <w:rFonts w:ascii="Times New Roman" w:hAnsi="Times New Roman" w:cs="Times New Roman"/>
          <w:b/>
          <w:sz w:val="28"/>
          <w:szCs w:val="28"/>
        </w:rPr>
        <w:t xml:space="preserve">Первый слева </w:t>
      </w:r>
      <w:proofErr w:type="spellStart"/>
      <w:r w:rsidR="000C36CD">
        <w:rPr>
          <w:rFonts w:ascii="Times New Roman" w:hAnsi="Times New Roman" w:cs="Times New Roman"/>
          <w:b/>
          <w:sz w:val="28"/>
          <w:szCs w:val="28"/>
        </w:rPr>
        <w:t>Д.Семенов</w:t>
      </w:r>
      <w:proofErr w:type="spellEnd"/>
      <w:r w:rsidR="000C36CD">
        <w:rPr>
          <w:rFonts w:ascii="Times New Roman" w:hAnsi="Times New Roman" w:cs="Times New Roman"/>
          <w:b/>
          <w:sz w:val="28"/>
          <w:szCs w:val="28"/>
        </w:rPr>
        <w:t>, первый справа А.В. Антошин.</w:t>
      </w:r>
      <w:r w:rsidR="00F62831" w:rsidRPr="000C36C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C15BE" w:rsidRPr="000C36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2B46" w:rsidRPr="000C36CD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sectPr w:rsidR="00032B46" w:rsidRPr="000C36CD" w:rsidSect="004B65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71D96"/>
    <w:rsid w:val="00032B46"/>
    <w:rsid w:val="000C15BE"/>
    <w:rsid w:val="000C36CD"/>
    <w:rsid w:val="00371D96"/>
    <w:rsid w:val="004B6555"/>
    <w:rsid w:val="004D2685"/>
    <w:rsid w:val="004F1EAF"/>
    <w:rsid w:val="00537C54"/>
    <w:rsid w:val="0075557B"/>
    <w:rsid w:val="00874CFD"/>
    <w:rsid w:val="009F0996"/>
    <w:rsid w:val="00D81215"/>
    <w:rsid w:val="00DC2690"/>
    <w:rsid w:val="00E9400A"/>
    <w:rsid w:val="00F6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555"/>
  </w:style>
  <w:style w:type="paragraph" w:styleId="2">
    <w:name w:val="heading 2"/>
    <w:basedOn w:val="a"/>
    <w:next w:val="a"/>
    <w:link w:val="20"/>
    <w:uiPriority w:val="9"/>
    <w:unhideWhenUsed/>
    <w:qFormat/>
    <w:rsid w:val="00537C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099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37C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52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5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9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1170</Words>
  <Characters>6675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User</cp:lastModifiedBy>
  <cp:revision>6</cp:revision>
  <dcterms:created xsi:type="dcterms:W3CDTF">2019-07-29T07:12:00Z</dcterms:created>
  <dcterms:modified xsi:type="dcterms:W3CDTF">2019-08-10T03:49:00Z</dcterms:modified>
</cp:coreProperties>
</file>